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4951" w:type="pct"/>
        <w:tblInd w:w="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2"/>
        <w:gridCol w:w="5245"/>
        <w:gridCol w:w="2013"/>
        <w:gridCol w:w="1547"/>
      </w:tblGrid>
      <w:tr w:rsidR="00AA7C07" w:rsidRPr="00AA7C07" w:rsidTr="00772BB3">
        <w:trPr>
          <w:cantSplit/>
          <w:trHeight w:val="537"/>
        </w:trPr>
        <w:tc>
          <w:tcPr>
            <w:tcW w:w="3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C07" w:rsidRPr="00AA7C07" w:rsidRDefault="00AA7C07" w:rsidP="00AA7C07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</w:p>
        </w:tc>
        <w:tc>
          <w:tcPr>
            <w:tcW w:w="46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C07" w:rsidRPr="00AA7C07" w:rsidRDefault="00AA7C07" w:rsidP="00AA7C07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noProof/>
                <w:sz w:val="20"/>
                <w:szCs w:val="20"/>
              </w:rPr>
            </w:pPr>
            <w:r w:rsidRPr="00AA7C07">
              <w:rPr>
                <w:rFonts w:ascii="Times New Roman" w:hAnsi="Times New Roman"/>
                <w:b/>
                <w:bCs/>
                <w:sz w:val="20"/>
                <w:szCs w:val="20"/>
              </w:rPr>
              <w:t>Областное государственное бюджетное профессиональное образовательное учреждение</w:t>
            </w:r>
          </w:p>
          <w:p w:rsidR="00AA7C07" w:rsidRPr="00AA7C07" w:rsidRDefault="00AA7C07" w:rsidP="00AA7C07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AA7C07">
              <w:rPr>
                <w:rFonts w:ascii="Times New Roman" w:hAnsi="Times New Roman"/>
                <w:b/>
                <w:bCs/>
                <w:sz w:val="20"/>
                <w:szCs w:val="20"/>
              </w:rPr>
              <w:t>«Ульяновский техникум питания и торговли»</w:t>
            </w:r>
          </w:p>
        </w:tc>
      </w:tr>
      <w:tr w:rsidR="00AA7C07" w:rsidRPr="00AA7C07" w:rsidTr="00772BB3">
        <w:trPr>
          <w:cantSplit/>
          <w:trHeight w:val="43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C07" w:rsidRPr="00AA7C07" w:rsidRDefault="00AA7C07" w:rsidP="00AA7C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</w:p>
        </w:tc>
        <w:tc>
          <w:tcPr>
            <w:tcW w:w="27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C07" w:rsidRPr="00AA7C07" w:rsidRDefault="00AA7C07" w:rsidP="00AA7C07">
            <w:pPr>
              <w:keepNext/>
              <w:autoSpaceDE w:val="0"/>
              <w:autoSpaceDN w:val="0"/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AA7C07">
              <w:rPr>
                <w:rFonts w:ascii="Times New Roman" w:hAnsi="Times New Roman"/>
                <w:sz w:val="24"/>
                <w:szCs w:val="24"/>
              </w:rPr>
              <w:t>Наименование документа</w:t>
            </w:r>
            <w:r w:rsidRPr="00AA7C07">
              <w:rPr>
                <w:rFonts w:ascii="Times New Roman" w:hAnsi="Times New Roman"/>
                <w:b/>
                <w:sz w:val="24"/>
                <w:szCs w:val="24"/>
              </w:rPr>
              <w:t xml:space="preserve"> Рабочая программа</w:t>
            </w:r>
          </w:p>
          <w:p w:rsidR="00AA7C07" w:rsidRPr="00AA7C07" w:rsidRDefault="00AA7C07" w:rsidP="00AA7C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pacing w:val="-10"/>
                <w:sz w:val="24"/>
                <w:szCs w:val="24"/>
              </w:rPr>
            </w:pPr>
            <w:r w:rsidRPr="00AA7C07">
              <w:rPr>
                <w:rFonts w:ascii="Times New Roman" w:hAnsi="Times New Roman"/>
                <w:spacing w:val="-10"/>
                <w:sz w:val="24"/>
                <w:szCs w:val="24"/>
              </w:rPr>
              <w:t xml:space="preserve">Условное обозначение </w:t>
            </w:r>
            <w:r w:rsidRPr="00AA7C07">
              <w:rPr>
                <w:rFonts w:ascii="Times New Roman" w:hAnsi="Times New Roman"/>
                <w:bCs/>
                <w:caps/>
                <w:sz w:val="24"/>
                <w:szCs w:val="24"/>
              </w:rPr>
              <w:t>ОГСЭ.03</w:t>
            </w:r>
          </w:p>
          <w:p w:rsidR="00AA7C07" w:rsidRPr="00AA7C07" w:rsidRDefault="00AA7C07" w:rsidP="00AA7C07">
            <w:pPr>
              <w:keepNext/>
              <w:autoSpaceDE w:val="0"/>
              <w:autoSpaceDN w:val="0"/>
              <w:spacing w:after="0" w:line="240" w:lineRule="auto"/>
              <w:ind w:firstLine="284"/>
              <w:outlineLvl w:val="0"/>
              <w:rPr>
                <w:rFonts w:ascii="Times New Roman" w:hAnsi="Times New Roman"/>
                <w:b/>
                <w:spacing w:val="-10"/>
                <w:sz w:val="24"/>
                <w:szCs w:val="24"/>
              </w:rPr>
            </w:pPr>
            <w:r w:rsidRPr="00AA7C07">
              <w:rPr>
                <w:rFonts w:ascii="Times New Roman" w:hAnsi="Times New Roman"/>
                <w:spacing w:val="-10"/>
                <w:sz w:val="24"/>
                <w:szCs w:val="24"/>
              </w:rPr>
              <w:t xml:space="preserve">Соответствует  ГОСТ Р ИСО 9001-2015, ГОСТ Р 52614.2-2006  </w:t>
            </w:r>
          </w:p>
          <w:p w:rsidR="00AA7C07" w:rsidRPr="00AA7C07" w:rsidRDefault="00AA7C07" w:rsidP="00AA7C07">
            <w:pPr>
              <w:keepNext/>
              <w:autoSpaceDE w:val="0"/>
              <w:autoSpaceDN w:val="0"/>
              <w:spacing w:after="0" w:line="240" w:lineRule="auto"/>
              <w:ind w:firstLine="284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AA7C07">
              <w:rPr>
                <w:rFonts w:ascii="Times New Roman" w:hAnsi="Times New Roman"/>
                <w:b/>
                <w:sz w:val="24"/>
                <w:szCs w:val="24"/>
              </w:rPr>
              <w:t>(</w:t>
            </w:r>
            <w:r w:rsidRPr="00AA7C07">
              <w:rPr>
                <w:rFonts w:ascii="Times New Roman" w:hAnsi="Times New Roman"/>
                <w:b/>
                <w:spacing w:val="-6"/>
                <w:sz w:val="24"/>
                <w:szCs w:val="24"/>
              </w:rPr>
              <w:t xml:space="preserve">п.п.  4.1, </w:t>
            </w:r>
            <w:r w:rsidRPr="00AA7C07">
              <w:rPr>
                <w:rFonts w:ascii="Times New Roman" w:hAnsi="Times New Roman"/>
                <w:b/>
                <w:sz w:val="24"/>
                <w:szCs w:val="24"/>
              </w:rPr>
              <w:t>4.2.3, 4.2.4, 5.5.3, 5.6.2, 8.4, 8.5)</w:t>
            </w:r>
          </w:p>
        </w:tc>
        <w:tc>
          <w:tcPr>
            <w:tcW w:w="10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C07" w:rsidRPr="00AA7C07" w:rsidRDefault="00AA7C07" w:rsidP="00AA7C07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iCs/>
                <w:sz w:val="24"/>
                <w:szCs w:val="24"/>
              </w:rPr>
            </w:pPr>
            <w:r w:rsidRPr="00AA7C07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Редакция </w:t>
            </w:r>
            <w:r w:rsidRPr="00AA7C07">
              <w:rPr>
                <w:rFonts w:ascii="Times New Roman" w:hAnsi="Times New Roman"/>
                <w:iCs/>
                <w:sz w:val="24"/>
                <w:szCs w:val="24"/>
              </w:rPr>
              <w:t>№ 1</w:t>
            </w:r>
          </w:p>
          <w:p w:rsidR="00AA7C07" w:rsidRPr="00AA7C07" w:rsidRDefault="00AA7C07" w:rsidP="00AA7C07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  <w:r w:rsidRPr="00AA7C07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Изменение </w:t>
            </w:r>
            <w:r w:rsidRPr="00AA7C07">
              <w:rPr>
                <w:rFonts w:ascii="Times New Roman" w:hAnsi="Times New Roman"/>
                <w:iCs/>
                <w:sz w:val="24"/>
                <w:szCs w:val="24"/>
              </w:rPr>
              <w:t>№ 0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C07" w:rsidRPr="00AA7C07" w:rsidRDefault="00AA7C07" w:rsidP="00AA7C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AA7C07">
              <w:rPr>
                <w:rFonts w:ascii="Times New Roman" w:hAnsi="Times New Roman"/>
                <w:b/>
                <w:sz w:val="24"/>
                <w:szCs w:val="24"/>
              </w:rPr>
              <w:t xml:space="preserve">Лист </w:t>
            </w:r>
            <w:r w:rsidR="00670E64" w:rsidRPr="00AA7C07">
              <w:rPr>
                <w:rFonts w:ascii="Times New Roman" w:hAnsi="Times New Roman"/>
                <w:b/>
                <w:sz w:val="24"/>
                <w:szCs w:val="24"/>
              </w:rPr>
              <w:fldChar w:fldCharType="begin"/>
            </w:r>
            <w:r w:rsidRPr="00AA7C07">
              <w:rPr>
                <w:rFonts w:ascii="Times New Roman" w:hAnsi="Times New Roman"/>
                <w:b/>
                <w:sz w:val="24"/>
                <w:szCs w:val="24"/>
              </w:rPr>
              <w:instrText xml:space="preserve"> PAGE </w:instrText>
            </w:r>
            <w:r w:rsidR="00670E64" w:rsidRPr="00AA7C07">
              <w:rPr>
                <w:rFonts w:ascii="Times New Roman" w:hAnsi="Times New Roman"/>
                <w:b/>
                <w:sz w:val="24"/>
                <w:szCs w:val="24"/>
              </w:rPr>
              <w:fldChar w:fldCharType="separate"/>
            </w:r>
            <w:r w:rsidRPr="00AA7C07">
              <w:rPr>
                <w:rFonts w:ascii="Times New Roman" w:hAnsi="Times New Roman"/>
                <w:b/>
                <w:noProof/>
                <w:sz w:val="24"/>
                <w:szCs w:val="24"/>
              </w:rPr>
              <w:t>1</w:t>
            </w:r>
            <w:r w:rsidR="00670E64" w:rsidRPr="00AA7C07">
              <w:rPr>
                <w:rFonts w:ascii="Times New Roman" w:hAnsi="Times New Roman"/>
                <w:b/>
                <w:sz w:val="24"/>
                <w:szCs w:val="24"/>
              </w:rPr>
              <w:fldChar w:fldCharType="end"/>
            </w:r>
            <w:r w:rsidRPr="00AA7C07">
              <w:rPr>
                <w:rFonts w:ascii="Times New Roman" w:hAnsi="Times New Roman"/>
                <w:b/>
                <w:sz w:val="24"/>
                <w:szCs w:val="24"/>
              </w:rPr>
              <w:t xml:space="preserve"> из </w:t>
            </w:r>
            <w:r w:rsidR="00670E64" w:rsidRPr="00AA7C07">
              <w:rPr>
                <w:rFonts w:ascii="Times New Roman" w:hAnsi="Times New Roman"/>
                <w:b/>
                <w:sz w:val="24"/>
                <w:szCs w:val="24"/>
              </w:rPr>
              <w:fldChar w:fldCharType="begin"/>
            </w:r>
            <w:r w:rsidRPr="00AA7C07">
              <w:rPr>
                <w:rFonts w:ascii="Times New Roman" w:hAnsi="Times New Roman"/>
                <w:b/>
                <w:sz w:val="24"/>
                <w:szCs w:val="24"/>
              </w:rPr>
              <w:instrText xml:space="preserve"> NUMPAGES </w:instrText>
            </w:r>
            <w:r w:rsidR="00670E64" w:rsidRPr="00AA7C07">
              <w:rPr>
                <w:rFonts w:ascii="Times New Roman" w:hAnsi="Times New Roman"/>
                <w:b/>
                <w:sz w:val="24"/>
                <w:szCs w:val="24"/>
              </w:rPr>
              <w:fldChar w:fldCharType="separate"/>
            </w:r>
            <w:r w:rsidRPr="00AA7C07">
              <w:rPr>
                <w:rFonts w:ascii="Times New Roman" w:hAnsi="Times New Roman"/>
                <w:b/>
                <w:noProof/>
                <w:sz w:val="24"/>
                <w:szCs w:val="24"/>
              </w:rPr>
              <w:t>22</w:t>
            </w:r>
            <w:r w:rsidR="00670E64" w:rsidRPr="00AA7C07">
              <w:rPr>
                <w:rFonts w:ascii="Times New Roman" w:hAnsi="Times New Roman"/>
                <w:b/>
                <w:sz w:val="24"/>
                <w:szCs w:val="24"/>
              </w:rPr>
              <w:fldChar w:fldCharType="end"/>
            </w:r>
          </w:p>
        </w:tc>
      </w:tr>
      <w:tr w:rsidR="00AA7C07" w:rsidRPr="00AA7C07" w:rsidTr="00772BB3">
        <w:trPr>
          <w:cantSplit/>
          <w:trHeight w:val="28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C07" w:rsidRPr="00AA7C07" w:rsidRDefault="00AA7C07" w:rsidP="00AA7C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C07" w:rsidRPr="00AA7C07" w:rsidRDefault="00AA7C07" w:rsidP="00AA7C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C07" w:rsidRPr="00AA7C07" w:rsidRDefault="00AA7C07" w:rsidP="00AA7C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C07" w:rsidRPr="00AA7C07" w:rsidRDefault="00AA7C07" w:rsidP="00AA7C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AA7C07">
              <w:rPr>
                <w:rFonts w:ascii="Times New Roman" w:hAnsi="Times New Roman"/>
                <w:b/>
                <w:sz w:val="24"/>
                <w:szCs w:val="24"/>
              </w:rPr>
              <w:t>Экз. №</w:t>
            </w:r>
          </w:p>
        </w:tc>
      </w:tr>
    </w:tbl>
    <w:p w:rsidR="00AA7C07" w:rsidRPr="00AA7C07" w:rsidRDefault="00AA7C07" w:rsidP="00AA7C07">
      <w:pPr>
        <w:autoSpaceDE w:val="0"/>
        <w:autoSpaceDN w:val="0"/>
        <w:adjustRightInd w:val="0"/>
        <w:spacing w:after="0" w:line="240" w:lineRule="exact"/>
        <w:ind w:left="2069" w:right="2074"/>
        <w:jc w:val="center"/>
        <w:rPr>
          <w:rFonts w:ascii="Times New Roman" w:hAnsi="Times New Roman"/>
          <w:sz w:val="24"/>
          <w:szCs w:val="24"/>
        </w:rPr>
      </w:pPr>
    </w:p>
    <w:p w:rsidR="00AA7C07" w:rsidRPr="00AA7C07" w:rsidRDefault="00AA7C07" w:rsidP="00AA7C07">
      <w:pPr>
        <w:autoSpaceDE w:val="0"/>
        <w:autoSpaceDN w:val="0"/>
        <w:adjustRightInd w:val="0"/>
        <w:spacing w:after="0" w:line="240" w:lineRule="exact"/>
        <w:ind w:left="2069" w:right="2074"/>
        <w:jc w:val="center"/>
        <w:rPr>
          <w:rFonts w:ascii="Times New Roman" w:hAnsi="Times New Roman"/>
          <w:sz w:val="24"/>
          <w:szCs w:val="24"/>
        </w:rPr>
      </w:pPr>
    </w:p>
    <w:p w:rsidR="00AA7C07" w:rsidRPr="00AA7C07" w:rsidRDefault="00AA7C07" w:rsidP="00AA7C07">
      <w:pPr>
        <w:autoSpaceDE w:val="0"/>
        <w:autoSpaceDN w:val="0"/>
        <w:adjustRightInd w:val="0"/>
        <w:spacing w:after="0" w:line="240" w:lineRule="exact"/>
        <w:ind w:left="2069" w:right="2074"/>
        <w:jc w:val="center"/>
        <w:rPr>
          <w:rFonts w:ascii="Times New Roman" w:hAnsi="Times New Roman"/>
          <w:sz w:val="24"/>
          <w:szCs w:val="24"/>
        </w:rPr>
      </w:pPr>
    </w:p>
    <w:p w:rsidR="00AA7C07" w:rsidRPr="00AA7C07" w:rsidRDefault="00AA7C07" w:rsidP="00AA7C07">
      <w:pPr>
        <w:autoSpaceDE w:val="0"/>
        <w:autoSpaceDN w:val="0"/>
        <w:adjustRightInd w:val="0"/>
        <w:spacing w:after="0" w:line="240" w:lineRule="exact"/>
        <w:ind w:left="2069" w:right="2074"/>
        <w:jc w:val="center"/>
        <w:rPr>
          <w:rFonts w:ascii="Times New Roman" w:hAnsi="Times New Roman"/>
          <w:sz w:val="24"/>
          <w:szCs w:val="24"/>
        </w:rPr>
      </w:pPr>
    </w:p>
    <w:p w:rsidR="00AA7C07" w:rsidRPr="00AA7C07" w:rsidRDefault="00AA7C07" w:rsidP="00AA7C07">
      <w:pPr>
        <w:autoSpaceDE w:val="0"/>
        <w:autoSpaceDN w:val="0"/>
        <w:adjustRightInd w:val="0"/>
        <w:spacing w:after="0" w:line="240" w:lineRule="exact"/>
        <w:ind w:left="2069" w:right="2074"/>
        <w:jc w:val="center"/>
        <w:rPr>
          <w:rFonts w:ascii="Times New Roman" w:hAnsi="Times New Roman"/>
          <w:sz w:val="24"/>
          <w:szCs w:val="24"/>
        </w:rPr>
      </w:pPr>
    </w:p>
    <w:p w:rsidR="00AA7C07" w:rsidRPr="00AA7C07" w:rsidRDefault="00AA7C07" w:rsidP="00AA7C07">
      <w:pPr>
        <w:autoSpaceDE w:val="0"/>
        <w:autoSpaceDN w:val="0"/>
        <w:adjustRightInd w:val="0"/>
        <w:spacing w:after="0" w:line="240" w:lineRule="exact"/>
        <w:ind w:left="2069" w:right="2074"/>
        <w:jc w:val="center"/>
        <w:rPr>
          <w:rFonts w:ascii="Times New Roman" w:hAnsi="Times New Roman"/>
          <w:sz w:val="24"/>
          <w:szCs w:val="24"/>
          <w:lang w:val="en-US"/>
        </w:rPr>
      </w:pPr>
    </w:p>
    <w:p w:rsidR="00AA7C07" w:rsidRPr="00AA7C07" w:rsidRDefault="00AA7C07" w:rsidP="00AA7C07">
      <w:pPr>
        <w:autoSpaceDE w:val="0"/>
        <w:autoSpaceDN w:val="0"/>
        <w:adjustRightInd w:val="0"/>
        <w:spacing w:after="0" w:line="240" w:lineRule="exact"/>
        <w:ind w:left="2069" w:right="2074"/>
        <w:jc w:val="center"/>
        <w:rPr>
          <w:rFonts w:ascii="Times New Roman" w:hAnsi="Times New Roman"/>
          <w:sz w:val="24"/>
          <w:szCs w:val="24"/>
          <w:lang w:val="en-US"/>
        </w:rPr>
      </w:pPr>
    </w:p>
    <w:p w:rsidR="00AA7C07" w:rsidRPr="00AA7C07" w:rsidRDefault="00AA7C07" w:rsidP="00AA7C07">
      <w:pPr>
        <w:autoSpaceDE w:val="0"/>
        <w:autoSpaceDN w:val="0"/>
        <w:adjustRightInd w:val="0"/>
        <w:spacing w:after="0" w:line="240" w:lineRule="exact"/>
        <w:ind w:left="2069" w:right="2074"/>
        <w:jc w:val="center"/>
        <w:rPr>
          <w:rFonts w:ascii="Times New Roman" w:hAnsi="Times New Roman"/>
          <w:sz w:val="24"/>
          <w:szCs w:val="24"/>
          <w:lang w:val="en-US"/>
        </w:rPr>
      </w:pPr>
    </w:p>
    <w:p w:rsidR="00AA7C07" w:rsidRPr="00AA7C07" w:rsidRDefault="00AA7C07" w:rsidP="00AA7C07">
      <w:pPr>
        <w:autoSpaceDE w:val="0"/>
        <w:autoSpaceDN w:val="0"/>
        <w:adjustRightInd w:val="0"/>
        <w:spacing w:after="0" w:line="240" w:lineRule="exact"/>
        <w:ind w:left="2069" w:right="2074"/>
        <w:jc w:val="center"/>
        <w:rPr>
          <w:rFonts w:ascii="Times New Roman" w:hAnsi="Times New Roman"/>
          <w:sz w:val="24"/>
          <w:szCs w:val="24"/>
          <w:lang w:val="en-US"/>
        </w:rPr>
      </w:pPr>
    </w:p>
    <w:p w:rsidR="00AA7C07" w:rsidRPr="00AA7C07" w:rsidRDefault="00AA7C07" w:rsidP="00AA7C07">
      <w:pPr>
        <w:autoSpaceDE w:val="0"/>
        <w:autoSpaceDN w:val="0"/>
        <w:adjustRightInd w:val="0"/>
        <w:spacing w:after="0" w:line="240" w:lineRule="exact"/>
        <w:ind w:left="2069" w:right="2074"/>
        <w:jc w:val="center"/>
        <w:rPr>
          <w:rFonts w:ascii="Times New Roman" w:hAnsi="Times New Roman"/>
          <w:sz w:val="24"/>
          <w:szCs w:val="24"/>
          <w:lang w:val="en-US"/>
        </w:rPr>
      </w:pPr>
    </w:p>
    <w:p w:rsidR="00AA7C07" w:rsidRPr="00AA7C07" w:rsidRDefault="00AA7C07" w:rsidP="00AA7C07">
      <w:pPr>
        <w:autoSpaceDE w:val="0"/>
        <w:autoSpaceDN w:val="0"/>
        <w:adjustRightInd w:val="0"/>
        <w:spacing w:after="0" w:line="240" w:lineRule="exact"/>
        <w:ind w:left="2069" w:right="2074"/>
        <w:jc w:val="center"/>
        <w:rPr>
          <w:rFonts w:ascii="Times New Roman" w:hAnsi="Times New Roman"/>
          <w:sz w:val="24"/>
          <w:szCs w:val="24"/>
          <w:lang w:val="en-US"/>
        </w:rPr>
      </w:pPr>
    </w:p>
    <w:p w:rsidR="00AA7C07" w:rsidRPr="00AA7C07" w:rsidRDefault="00AA7C07" w:rsidP="00AA7C07">
      <w:pPr>
        <w:autoSpaceDE w:val="0"/>
        <w:autoSpaceDN w:val="0"/>
        <w:adjustRightInd w:val="0"/>
        <w:spacing w:after="0" w:line="240" w:lineRule="exact"/>
        <w:ind w:left="2069" w:right="2074"/>
        <w:jc w:val="center"/>
        <w:rPr>
          <w:rFonts w:ascii="Times New Roman" w:hAnsi="Times New Roman"/>
          <w:sz w:val="24"/>
          <w:szCs w:val="24"/>
          <w:lang w:val="en-US"/>
        </w:rPr>
      </w:pPr>
    </w:p>
    <w:p w:rsidR="00AA7C07" w:rsidRPr="00AA7C07" w:rsidRDefault="00AA7C07" w:rsidP="00AA7C07">
      <w:pPr>
        <w:autoSpaceDE w:val="0"/>
        <w:autoSpaceDN w:val="0"/>
        <w:adjustRightInd w:val="0"/>
        <w:spacing w:after="0" w:line="240" w:lineRule="exact"/>
        <w:ind w:left="2069" w:right="2074"/>
        <w:jc w:val="center"/>
        <w:rPr>
          <w:rFonts w:ascii="Times New Roman" w:hAnsi="Times New Roman"/>
          <w:sz w:val="24"/>
          <w:szCs w:val="24"/>
        </w:rPr>
      </w:pPr>
    </w:p>
    <w:p w:rsidR="00AA7C07" w:rsidRPr="00AA7C07" w:rsidRDefault="00AA7C07" w:rsidP="00AA7C07">
      <w:pPr>
        <w:autoSpaceDE w:val="0"/>
        <w:autoSpaceDN w:val="0"/>
        <w:adjustRightInd w:val="0"/>
        <w:spacing w:after="0" w:line="240" w:lineRule="exact"/>
        <w:ind w:left="2069" w:right="2074"/>
        <w:jc w:val="center"/>
        <w:rPr>
          <w:rFonts w:ascii="Times New Roman" w:hAnsi="Times New Roman"/>
          <w:sz w:val="24"/>
          <w:szCs w:val="24"/>
        </w:rPr>
      </w:pPr>
    </w:p>
    <w:p w:rsidR="00AA7C07" w:rsidRPr="00AA7C07" w:rsidRDefault="00AA7C07" w:rsidP="00AA7C07">
      <w:pPr>
        <w:autoSpaceDE w:val="0"/>
        <w:autoSpaceDN w:val="0"/>
        <w:adjustRightInd w:val="0"/>
        <w:spacing w:before="48" w:after="0" w:line="322" w:lineRule="exact"/>
        <w:ind w:left="2069" w:right="2074"/>
        <w:jc w:val="center"/>
        <w:rPr>
          <w:rFonts w:ascii="Times New Roman" w:hAnsi="Times New Roman"/>
          <w:b/>
          <w:bCs/>
          <w:sz w:val="28"/>
          <w:szCs w:val="28"/>
        </w:rPr>
      </w:pPr>
      <w:r w:rsidRPr="00AA7C07">
        <w:rPr>
          <w:rFonts w:ascii="Times New Roman" w:hAnsi="Times New Roman"/>
          <w:b/>
          <w:bCs/>
          <w:sz w:val="28"/>
          <w:szCs w:val="28"/>
        </w:rPr>
        <w:t>РАБОЧАЯ ПРОГРАММА УЧЕБНОЙ ДИСЦИПЛИНЫ</w:t>
      </w:r>
    </w:p>
    <w:p w:rsidR="00AA7C07" w:rsidRPr="00AA7C07" w:rsidRDefault="00AA7C07" w:rsidP="00AA7C07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/>
          <w:b/>
          <w:sz w:val="28"/>
          <w:szCs w:val="28"/>
        </w:rPr>
      </w:pPr>
    </w:p>
    <w:p w:rsidR="00AA7C07" w:rsidRPr="00993B25" w:rsidRDefault="00AA7C07" w:rsidP="00AA7C0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caps/>
          <w:sz w:val="24"/>
          <w:szCs w:val="24"/>
          <w:u w:val="single"/>
        </w:rPr>
      </w:pPr>
      <w:r w:rsidRPr="00993B25">
        <w:rPr>
          <w:rFonts w:ascii="Times New Roman" w:hAnsi="Times New Roman"/>
          <w:b/>
          <w:caps/>
          <w:sz w:val="24"/>
          <w:szCs w:val="24"/>
          <w:u w:val="single"/>
        </w:rPr>
        <w:t>ОГСЭ.01. «Основы философии»</w:t>
      </w:r>
    </w:p>
    <w:p w:rsidR="00AA7C07" w:rsidRPr="00AA7C07" w:rsidRDefault="00AA7C07" w:rsidP="00AA7C07">
      <w:pPr>
        <w:autoSpaceDE w:val="0"/>
        <w:autoSpaceDN w:val="0"/>
        <w:adjustRightInd w:val="0"/>
        <w:spacing w:after="0" w:line="240" w:lineRule="exact"/>
        <w:ind w:left="538"/>
        <w:jc w:val="center"/>
        <w:rPr>
          <w:rFonts w:ascii="Times New Roman" w:hAnsi="Times New Roman"/>
          <w:b/>
          <w:sz w:val="28"/>
          <w:szCs w:val="28"/>
        </w:rPr>
      </w:pPr>
    </w:p>
    <w:p w:rsidR="00AA7C07" w:rsidRPr="00AA7C07" w:rsidRDefault="00AA7C07" w:rsidP="00AA7C07">
      <w:pPr>
        <w:autoSpaceDE w:val="0"/>
        <w:autoSpaceDN w:val="0"/>
        <w:adjustRightInd w:val="0"/>
        <w:spacing w:after="0" w:line="240" w:lineRule="auto"/>
        <w:ind w:left="538"/>
        <w:jc w:val="center"/>
        <w:rPr>
          <w:rFonts w:ascii="Times New Roman" w:hAnsi="Times New Roman"/>
          <w:sz w:val="26"/>
          <w:szCs w:val="26"/>
        </w:rPr>
      </w:pPr>
      <w:r w:rsidRPr="00AA7C07">
        <w:rPr>
          <w:rFonts w:ascii="Times New Roman" w:hAnsi="Times New Roman"/>
          <w:b/>
          <w:sz w:val="28"/>
          <w:szCs w:val="28"/>
        </w:rPr>
        <w:t>43.02.15 «Поварское и кондитерское дело»</w:t>
      </w:r>
    </w:p>
    <w:p w:rsidR="00AA7C07" w:rsidRPr="00AA7C07" w:rsidRDefault="00AA7C07" w:rsidP="00AA7C07">
      <w:pPr>
        <w:autoSpaceDE w:val="0"/>
        <w:autoSpaceDN w:val="0"/>
        <w:adjustRightInd w:val="0"/>
        <w:spacing w:after="0" w:line="240" w:lineRule="exact"/>
        <w:ind w:left="3331" w:right="3326"/>
        <w:jc w:val="center"/>
        <w:rPr>
          <w:rFonts w:ascii="Times New Roman" w:hAnsi="Times New Roman"/>
          <w:sz w:val="24"/>
          <w:szCs w:val="24"/>
        </w:rPr>
      </w:pPr>
    </w:p>
    <w:p w:rsidR="00AA7C07" w:rsidRPr="00AA7C07" w:rsidRDefault="00AA7C07" w:rsidP="00AA7C07">
      <w:pPr>
        <w:autoSpaceDE w:val="0"/>
        <w:autoSpaceDN w:val="0"/>
        <w:adjustRightInd w:val="0"/>
        <w:spacing w:after="0" w:line="240" w:lineRule="exact"/>
        <w:ind w:left="3331" w:right="3326"/>
        <w:jc w:val="center"/>
        <w:rPr>
          <w:rFonts w:ascii="Times New Roman" w:hAnsi="Times New Roman"/>
          <w:sz w:val="24"/>
          <w:szCs w:val="24"/>
        </w:rPr>
      </w:pPr>
    </w:p>
    <w:p w:rsidR="00AA7C07" w:rsidRPr="00AA7C07" w:rsidRDefault="00AA7C07" w:rsidP="00AA7C07">
      <w:pPr>
        <w:autoSpaceDE w:val="0"/>
        <w:autoSpaceDN w:val="0"/>
        <w:adjustRightInd w:val="0"/>
        <w:spacing w:after="0" w:line="240" w:lineRule="exact"/>
        <w:ind w:left="3331" w:right="3326"/>
        <w:jc w:val="center"/>
        <w:rPr>
          <w:rFonts w:ascii="Times New Roman" w:hAnsi="Times New Roman"/>
          <w:sz w:val="24"/>
          <w:szCs w:val="24"/>
        </w:rPr>
      </w:pPr>
    </w:p>
    <w:p w:rsidR="00AA7C07" w:rsidRPr="00AA7C07" w:rsidRDefault="00AA7C07" w:rsidP="00AA7C07">
      <w:pPr>
        <w:autoSpaceDE w:val="0"/>
        <w:autoSpaceDN w:val="0"/>
        <w:adjustRightInd w:val="0"/>
        <w:spacing w:after="0" w:line="240" w:lineRule="exact"/>
        <w:ind w:left="3331" w:right="3326"/>
        <w:jc w:val="center"/>
        <w:rPr>
          <w:rFonts w:ascii="Times New Roman" w:hAnsi="Times New Roman"/>
          <w:sz w:val="24"/>
          <w:szCs w:val="24"/>
        </w:rPr>
      </w:pPr>
    </w:p>
    <w:p w:rsidR="00AA7C07" w:rsidRPr="00AA7C07" w:rsidRDefault="00AA7C07" w:rsidP="00AA7C07">
      <w:pPr>
        <w:autoSpaceDE w:val="0"/>
        <w:autoSpaceDN w:val="0"/>
        <w:adjustRightInd w:val="0"/>
        <w:spacing w:after="0" w:line="240" w:lineRule="exact"/>
        <w:ind w:left="3331" w:right="3326"/>
        <w:jc w:val="center"/>
        <w:rPr>
          <w:rFonts w:ascii="Times New Roman" w:hAnsi="Times New Roman"/>
          <w:sz w:val="24"/>
          <w:szCs w:val="24"/>
        </w:rPr>
      </w:pPr>
    </w:p>
    <w:p w:rsidR="00AA7C07" w:rsidRPr="00AA7C07" w:rsidRDefault="00AA7C07" w:rsidP="00AA7C07">
      <w:pPr>
        <w:autoSpaceDE w:val="0"/>
        <w:autoSpaceDN w:val="0"/>
        <w:adjustRightInd w:val="0"/>
        <w:spacing w:after="0" w:line="240" w:lineRule="exact"/>
        <w:ind w:left="3331" w:right="3326"/>
        <w:jc w:val="center"/>
        <w:rPr>
          <w:rFonts w:ascii="Times New Roman" w:hAnsi="Times New Roman"/>
          <w:sz w:val="24"/>
          <w:szCs w:val="24"/>
        </w:rPr>
      </w:pPr>
    </w:p>
    <w:p w:rsidR="00AA7C07" w:rsidRPr="00AA7C07" w:rsidRDefault="00AA7C07" w:rsidP="00AA7C07">
      <w:pPr>
        <w:autoSpaceDE w:val="0"/>
        <w:autoSpaceDN w:val="0"/>
        <w:adjustRightInd w:val="0"/>
        <w:spacing w:after="0" w:line="240" w:lineRule="exact"/>
        <w:ind w:left="3331" w:right="3326"/>
        <w:jc w:val="center"/>
        <w:rPr>
          <w:rFonts w:ascii="Times New Roman" w:hAnsi="Times New Roman"/>
          <w:sz w:val="24"/>
          <w:szCs w:val="24"/>
        </w:rPr>
      </w:pPr>
    </w:p>
    <w:p w:rsidR="00AA7C07" w:rsidRPr="00AA7C07" w:rsidRDefault="00AA7C07" w:rsidP="00AA7C07">
      <w:pPr>
        <w:autoSpaceDE w:val="0"/>
        <w:autoSpaceDN w:val="0"/>
        <w:adjustRightInd w:val="0"/>
        <w:spacing w:after="0" w:line="240" w:lineRule="exact"/>
        <w:ind w:left="3331" w:right="3326"/>
        <w:jc w:val="center"/>
        <w:rPr>
          <w:rFonts w:ascii="Times New Roman" w:hAnsi="Times New Roman"/>
          <w:sz w:val="24"/>
          <w:szCs w:val="24"/>
        </w:rPr>
      </w:pPr>
    </w:p>
    <w:p w:rsidR="00AA7C07" w:rsidRPr="00AA7C07" w:rsidRDefault="00AA7C07" w:rsidP="00AA7C07">
      <w:pPr>
        <w:autoSpaceDE w:val="0"/>
        <w:autoSpaceDN w:val="0"/>
        <w:adjustRightInd w:val="0"/>
        <w:spacing w:after="0" w:line="240" w:lineRule="exact"/>
        <w:ind w:left="3331" w:right="3326"/>
        <w:jc w:val="center"/>
        <w:rPr>
          <w:rFonts w:ascii="Times New Roman" w:hAnsi="Times New Roman"/>
          <w:sz w:val="24"/>
          <w:szCs w:val="24"/>
        </w:rPr>
      </w:pPr>
    </w:p>
    <w:p w:rsidR="00AA7C07" w:rsidRPr="00AA7C07" w:rsidRDefault="00AA7C07" w:rsidP="00AA7C07">
      <w:pPr>
        <w:autoSpaceDE w:val="0"/>
        <w:autoSpaceDN w:val="0"/>
        <w:adjustRightInd w:val="0"/>
        <w:spacing w:after="0" w:line="240" w:lineRule="exact"/>
        <w:ind w:left="3331" w:right="3326"/>
        <w:jc w:val="center"/>
        <w:rPr>
          <w:rFonts w:ascii="Times New Roman" w:hAnsi="Times New Roman"/>
          <w:sz w:val="24"/>
          <w:szCs w:val="24"/>
        </w:rPr>
      </w:pPr>
    </w:p>
    <w:p w:rsidR="00AA7C07" w:rsidRPr="00AA7C07" w:rsidRDefault="00AA7C07" w:rsidP="00AA7C07">
      <w:pPr>
        <w:autoSpaceDE w:val="0"/>
        <w:autoSpaceDN w:val="0"/>
        <w:adjustRightInd w:val="0"/>
        <w:spacing w:after="0" w:line="240" w:lineRule="exact"/>
        <w:ind w:left="3331" w:right="3326"/>
        <w:jc w:val="center"/>
        <w:rPr>
          <w:rFonts w:ascii="Times New Roman" w:hAnsi="Times New Roman"/>
          <w:sz w:val="24"/>
          <w:szCs w:val="24"/>
        </w:rPr>
      </w:pPr>
    </w:p>
    <w:p w:rsidR="00AA7C07" w:rsidRPr="00AA7C07" w:rsidRDefault="00AA7C07" w:rsidP="00AA7C07">
      <w:pPr>
        <w:autoSpaceDE w:val="0"/>
        <w:autoSpaceDN w:val="0"/>
        <w:adjustRightInd w:val="0"/>
        <w:spacing w:after="0" w:line="240" w:lineRule="exact"/>
        <w:ind w:left="3331" w:right="3326"/>
        <w:jc w:val="center"/>
        <w:rPr>
          <w:rFonts w:ascii="Times New Roman" w:hAnsi="Times New Roman"/>
          <w:sz w:val="24"/>
          <w:szCs w:val="24"/>
        </w:rPr>
      </w:pPr>
    </w:p>
    <w:p w:rsidR="00AA7C07" w:rsidRPr="00AA7C07" w:rsidRDefault="00AA7C07" w:rsidP="00AA7C07">
      <w:pPr>
        <w:autoSpaceDE w:val="0"/>
        <w:autoSpaceDN w:val="0"/>
        <w:adjustRightInd w:val="0"/>
        <w:spacing w:after="0" w:line="240" w:lineRule="exact"/>
        <w:ind w:left="3331" w:right="3326"/>
        <w:jc w:val="center"/>
        <w:rPr>
          <w:rFonts w:ascii="Times New Roman" w:hAnsi="Times New Roman"/>
          <w:sz w:val="24"/>
          <w:szCs w:val="24"/>
        </w:rPr>
      </w:pPr>
    </w:p>
    <w:p w:rsidR="00AA7C07" w:rsidRPr="00AA7C07" w:rsidRDefault="00AA7C07" w:rsidP="00AA7C07">
      <w:pPr>
        <w:autoSpaceDE w:val="0"/>
        <w:autoSpaceDN w:val="0"/>
        <w:adjustRightInd w:val="0"/>
        <w:spacing w:after="0" w:line="240" w:lineRule="exact"/>
        <w:ind w:left="3331" w:right="3326"/>
        <w:jc w:val="center"/>
        <w:rPr>
          <w:rFonts w:ascii="Times New Roman" w:hAnsi="Times New Roman"/>
          <w:sz w:val="24"/>
          <w:szCs w:val="24"/>
        </w:rPr>
      </w:pPr>
    </w:p>
    <w:p w:rsidR="00AA7C07" w:rsidRPr="00AA7C07" w:rsidRDefault="00AA7C07" w:rsidP="00AA7C07">
      <w:pPr>
        <w:autoSpaceDE w:val="0"/>
        <w:autoSpaceDN w:val="0"/>
        <w:adjustRightInd w:val="0"/>
        <w:spacing w:after="0" w:line="240" w:lineRule="exact"/>
        <w:ind w:left="3331" w:right="3326"/>
        <w:jc w:val="center"/>
        <w:rPr>
          <w:rFonts w:ascii="Times New Roman" w:hAnsi="Times New Roman"/>
          <w:sz w:val="24"/>
          <w:szCs w:val="24"/>
        </w:rPr>
      </w:pPr>
    </w:p>
    <w:p w:rsidR="00AA7C07" w:rsidRPr="00AA7C07" w:rsidRDefault="00AA7C07" w:rsidP="00AA7C07">
      <w:pPr>
        <w:autoSpaceDE w:val="0"/>
        <w:autoSpaceDN w:val="0"/>
        <w:adjustRightInd w:val="0"/>
        <w:spacing w:after="0" w:line="240" w:lineRule="exact"/>
        <w:ind w:left="3331" w:right="3326"/>
        <w:jc w:val="center"/>
        <w:rPr>
          <w:rFonts w:ascii="Times New Roman" w:hAnsi="Times New Roman"/>
          <w:sz w:val="24"/>
          <w:szCs w:val="24"/>
        </w:rPr>
      </w:pPr>
    </w:p>
    <w:p w:rsidR="00AA7C07" w:rsidRPr="00AA7C07" w:rsidRDefault="00AA7C07" w:rsidP="00AA7C07">
      <w:pPr>
        <w:autoSpaceDE w:val="0"/>
        <w:autoSpaceDN w:val="0"/>
        <w:adjustRightInd w:val="0"/>
        <w:spacing w:after="0" w:line="240" w:lineRule="exact"/>
        <w:ind w:left="3331" w:right="3326"/>
        <w:jc w:val="center"/>
        <w:rPr>
          <w:rFonts w:ascii="Times New Roman" w:hAnsi="Times New Roman"/>
          <w:sz w:val="24"/>
          <w:szCs w:val="24"/>
        </w:rPr>
      </w:pPr>
    </w:p>
    <w:p w:rsidR="00AA7C07" w:rsidRPr="00AA7C07" w:rsidRDefault="00AA7C07" w:rsidP="00AA7C07">
      <w:pPr>
        <w:autoSpaceDE w:val="0"/>
        <w:autoSpaceDN w:val="0"/>
        <w:adjustRightInd w:val="0"/>
        <w:spacing w:after="0" w:line="240" w:lineRule="exact"/>
        <w:ind w:left="3331" w:right="3326"/>
        <w:jc w:val="center"/>
        <w:rPr>
          <w:rFonts w:ascii="Times New Roman" w:hAnsi="Times New Roman"/>
          <w:sz w:val="24"/>
          <w:szCs w:val="24"/>
        </w:rPr>
      </w:pPr>
    </w:p>
    <w:p w:rsidR="00AA7C07" w:rsidRPr="00AA7C07" w:rsidRDefault="00AA7C07" w:rsidP="00AA7C07">
      <w:pPr>
        <w:autoSpaceDE w:val="0"/>
        <w:autoSpaceDN w:val="0"/>
        <w:adjustRightInd w:val="0"/>
        <w:spacing w:after="0" w:line="240" w:lineRule="exact"/>
        <w:ind w:left="3331" w:right="3326"/>
        <w:jc w:val="center"/>
        <w:rPr>
          <w:rFonts w:ascii="Times New Roman" w:hAnsi="Times New Roman"/>
          <w:sz w:val="24"/>
          <w:szCs w:val="24"/>
        </w:rPr>
      </w:pPr>
    </w:p>
    <w:p w:rsidR="00AA7C07" w:rsidRPr="00AA7C07" w:rsidRDefault="00AA7C07" w:rsidP="00AA7C07">
      <w:pPr>
        <w:autoSpaceDE w:val="0"/>
        <w:autoSpaceDN w:val="0"/>
        <w:adjustRightInd w:val="0"/>
        <w:spacing w:after="0" w:line="240" w:lineRule="exact"/>
        <w:ind w:left="3331" w:right="3326"/>
        <w:jc w:val="center"/>
        <w:rPr>
          <w:rFonts w:ascii="Times New Roman" w:hAnsi="Times New Roman"/>
          <w:sz w:val="24"/>
          <w:szCs w:val="24"/>
        </w:rPr>
      </w:pPr>
    </w:p>
    <w:p w:rsidR="00AA7C07" w:rsidRPr="00AA7C07" w:rsidRDefault="00AA7C07" w:rsidP="00AA7C07">
      <w:pPr>
        <w:autoSpaceDE w:val="0"/>
        <w:autoSpaceDN w:val="0"/>
        <w:adjustRightInd w:val="0"/>
        <w:spacing w:after="0" w:line="240" w:lineRule="exact"/>
        <w:ind w:left="3331" w:right="3326"/>
        <w:jc w:val="center"/>
        <w:rPr>
          <w:rFonts w:ascii="Times New Roman" w:hAnsi="Times New Roman"/>
          <w:sz w:val="24"/>
          <w:szCs w:val="24"/>
        </w:rPr>
      </w:pPr>
    </w:p>
    <w:p w:rsidR="00AA7C07" w:rsidRPr="00AA7C07" w:rsidRDefault="00AA7C07" w:rsidP="00AA7C07">
      <w:pPr>
        <w:autoSpaceDE w:val="0"/>
        <w:autoSpaceDN w:val="0"/>
        <w:adjustRightInd w:val="0"/>
        <w:spacing w:after="0" w:line="240" w:lineRule="exact"/>
        <w:ind w:left="3331" w:right="3326"/>
        <w:jc w:val="center"/>
        <w:rPr>
          <w:rFonts w:ascii="Times New Roman" w:hAnsi="Times New Roman"/>
          <w:sz w:val="24"/>
          <w:szCs w:val="24"/>
        </w:rPr>
      </w:pPr>
    </w:p>
    <w:p w:rsidR="00AA7C07" w:rsidRPr="00AA7C07" w:rsidRDefault="006E4A38" w:rsidP="00AA7C07">
      <w:pPr>
        <w:autoSpaceDE w:val="0"/>
        <w:autoSpaceDN w:val="0"/>
        <w:adjustRightInd w:val="0"/>
        <w:spacing w:after="0" w:line="240" w:lineRule="exact"/>
        <w:ind w:left="3331" w:right="3326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г. Ульяновск, 2023</w:t>
      </w:r>
      <w:r w:rsidR="00AA7C07" w:rsidRPr="00AA7C07">
        <w:rPr>
          <w:rFonts w:ascii="Times New Roman" w:hAnsi="Times New Roman"/>
          <w:sz w:val="24"/>
          <w:szCs w:val="24"/>
        </w:rPr>
        <w:t>г.</w:t>
      </w:r>
    </w:p>
    <w:p w:rsidR="00AA7C07" w:rsidRPr="00AA7C07" w:rsidRDefault="00AA7C07" w:rsidP="00AA7C07">
      <w:pPr>
        <w:autoSpaceDE w:val="0"/>
        <w:autoSpaceDN w:val="0"/>
        <w:adjustRightInd w:val="0"/>
        <w:spacing w:after="0" w:line="240" w:lineRule="exact"/>
        <w:ind w:left="3331" w:right="3326"/>
        <w:jc w:val="center"/>
        <w:rPr>
          <w:rFonts w:ascii="Times New Roman" w:hAnsi="Times New Roman"/>
          <w:sz w:val="24"/>
          <w:szCs w:val="24"/>
        </w:rPr>
      </w:pPr>
    </w:p>
    <w:p w:rsidR="00AA7C07" w:rsidRPr="00AA7C07" w:rsidRDefault="00AA7C07" w:rsidP="00AA7C07">
      <w:pPr>
        <w:autoSpaceDE w:val="0"/>
        <w:autoSpaceDN w:val="0"/>
        <w:adjustRightInd w:val="0"/>
        <w:spacing w:after="0" w:line="240" w:lineRule="exact"/>
        <w:ind w:left="3331" w:right="3326"/>
        <w:jc w:val="center"/>
        <w:rPr>
          <w:rFonts w:ascii="Times New Roman" w:hAnsi="Times New Roman"/>
          <w:sz w:val="24"/>
          <w:szCs w:val="24"/>
        </w:rPr>
      </w:pPr>
    </w:p>
    <w:p w:rsidR="00AA7C07" w:rsidRPr="00AA7C07" w:rsidRDefault="00AA7C07" w:rsidP="00AA7C07">
      <w:pPr>
        <w:autoSpaceDE w:val="0"/>
        <w:autoSpaceDN w:val="0"/>
        <w:adjustRightInd w:val="0"/>
        <w:spacing w:after="0" w:line="240" w:lineRule="exact"/>
        <w:ind w:left="3331" w:right="3326"/>
        <w:jc w:val="center"/>
        <w:rPr>
          <w:rFonts w:ascii="Times New Roman" w:hAnsi="Times New Roman"/>
          <w:sz w:val="24"/>
          <w:szCs w:val="24"/>
        </w:rPr>
      </w:pPr>
    </w:p>
    <w:p w:rsidR="00AA7C07" w:rsidRDefault="00AA7C07" w:rsidP="00AA7C07">
      <w:pPr>
        <w:autoSpaceDE w:val="0"/>
        <w:autoSpaceDN w:val="0"/>
        <w:adjustRightInd w:val="0"/>
        <w:spacing w:after="0" w:line="240" w:lineRule="exact"/>
        <w:ind w:left="3331" w:right="3326"/>
        <w:jc w:val="center"/>
        <w:rPr>
          <w:rFonts w:ascii="Times New Roman" w:hAnsi="Times New Roman"/>
          <w:sz w:val="24"/>
          <w:szCs w:val="24"/>
        </w:rPr>
      </w:pPr>
    </w:p>
    <w:p w:rsidR="00AA7C07" w:rsidRDefault="00AA7C07" w:rsidP="00AA7C07">
      <w:pPr>
        <w:autoSpaceDE w:val="0"/>
        <w:autoSpaceDN w:val="0"/>
        <w:adjustRightInd w:val="0"/>
        <w:spacing w:after="0" w:line="240" w:lineRule="exact"/>
        <w:ind w:left="3331" w:right="3326"/>
        <w:jc w:val="center"/>
        <w:rPr>
          <w:rFonts w:ascii="Times New Roman" w:hAnsi="Times New Roman"/>
          <w:sz w:val="24"/>
          <w:szCs w:val="24"/>
        </w:rPr>
      </w:pPr>
    </w:p>
    <w:p w:rsidR="00AA7C07" w:rsidRDefault="00AA7C07" w:rsidP="00AA7C07">
      <w:pPr>
        <w:autoSpaceDE w:val="0"/>
        <w:autoSpaceDN w:val="0"/>
        <w:adjustRightInd w:val="0"/>
        <w:spacing w:after="0" w:line="240" w:lineRule="exact"/>
        <w:ind w:left="3331" w:right="3326"/>
        <w:jc w:val="center"/>
        <w:rPr>
          <w:rFonts w:ascii="Times New Roman" w:hAnsi="Times New Roman"/>
          <w:sz w:val="24"/>
          <w:szCs w:val="24"/>
        </w:rPr>
      </w:pPr>
    </w:p>
    <w:p w:rsidR="00AA7C07" w:rsidRDefault="00AA7C07" w:rsidP="00AA7C07">
      <w:pPr>
        <w:autoSpaceDE w:val="0"/>
        <w:autoSpaceDN w:val="0"/>
        <w:adjustRightInd w:val="0"/>
        <w:spacing w:after="0" w:line="240" w:lineRule="exact"/>
        <w:ind w:left="3331" w:right="3326"/>
        <w:jc w:val="center"/>
        <w:rPr>
          <w:rFonts w:ascii="Times New Roman" w:hAnsi="Times New Roman"/>
          <w:sz w:val="24"/>
          <w:szCs w:val="24"/>
        </w:rPr>
      </w:pPr>
    </w:p>
    <w:p w:rsidR="00AA7C07" w:rsidRDefault="00AA7C07" w:rsidP="00AA7C07">
      <w:pPr>
        <w:autoSpaceDE w:val="0"/>
        <w:autoSpaceDN w:val="0"/>
        <w:adjustRightInd w:val="0"/>
        <w:spacing w:after="0" w:line="240" w:lineRule="exact"/>
        <w:ind w:left="3331" w:right="3326"/>
        <w:jc w:val="center"/>
        <w:rPr>
          <w:rFonts w:ascii="Times New Roman" w:hAnsi="Times New Roman"/>
          <w:sz w:val="24"/>
          <w:szCs w:val="24"/>
        </w:rPr>
      </w:pPr>
    </w:p>
    <w:p w:rsidR="00AA7C07" w:rsidRPr="00AA7C07" w:rsidRDefault="00AA7C07" w:rsidP="00AA7C07">
      <w:pPr>
        <w:autoSpaceDE w:val="0"/>
        <w:autoSpaceDN w:val="0"/>
        <w:adjustRightInd w:val="0"/>
        <w:spacing w:after="0" w:line="240" w:lineRule="exact"/>
        <w:ind w:left="3331" w:right="3326"/>
        <w:jc w:val="center"/>
        <w:rPr>
          <w:rFonts w:ascii="Times New Roman" w:hAnsi="Times New Roman"/>
          <w:sz w:val="24"/>
          <w:szCs w:val="24"/>
        </w:rPr>
      </w:pPr>
    </w:p>
    <w:p w:rsidR="00AA7C07" w:rsidRPr="00AA7C07" w:rsidRDefault="00AA7C07" w:rsidP="00AA7C07">
      <w:pPr>
        <w:autoSpaceDE w:val="0"/>
        <w:autoSpaceDN w:val="0"/>
        <w:adjustRightInd w:val="0"/>
        <w:spacing w:after="0" w:line="240" w:lineRule="exact"/>
        <w:ind w:left="3331" w:right="3326"/>
        <w:jc w:val="center"/>
        <w:rPr>
          <w:rFonts w:ascii="Times New Roman" w:hAnsi="Times New Roman"/>
          <w:sz w:val="24"/>
          <w:szCs w:val="24"/>
        </w:rPr>
      </w:pPr>
    </w:p>
    <w:p w:rsidR="006850E4" w:rsidRPr="00993B25" w:rsidRDefault="006E4A38" w:rsidP="006E4A3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/>
          <w:caps/>
          <w:sz w:val="24"/>
          <w:szCs w:val="24"/>
        </w:rPr>
      </w:pPr>
      <w:r w:rsidRPr="0030001D">
        <w:rPr>
          <w:rFonts w:ascii="Times New Roman" w:eastAsia="Calibri" w:hAnsi="Times New Roman"/>
          <w:sz w:val="24"/>
          <w:szCs w:val="24"/>
          <w:lang w:eastAsia="en-US"/>
        </w:rPr>
        <w:lastRenderedPageBreak/>
        <w:t xml:space="preserve">Рабочая программа разработана на основе федерального государственного образовательного стандарта среднего профессионального образования по специальности </w:t>
      </w:r>
      <w:r w:rsidRPr="0030001D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43.02.15 Поварское и кондитерское дело  </w:t>
      </w:r>
      <w:r w:rsidRPr="0030001D">
        <w:rPr>
          <w:rFonts w:ascii="Times New Roman" w:eastAsia="Calibri" w:hAnsi="Times New Roman"/>
          <w:sz w:val="24"/>
          <w:szCs w:val="24"/>
          <w:lang w:eastAsia="en-US"/>
        </w:rPr>
        <w:t xml:space="preserve">утвержденного приказом Министерства  образования и науки Российской Федерации от 9 декабря 2016 года № 1565 (зарегистрирован Министерством юстиции Российской Федерации дата 20  декабря  2016 года, регистрационный № 44828) на основании примерной основной образовательной программы  по специальности </w:t>
      </w:r>
      <w:r w:rsidRPr="0030001D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43.02.15 Поварское и кондитерское дело  </w:t>
      </w:r>
      <w:r w:rsidRPr="0030001D">
        <w:rPr>
          <w:rFonts w:ascii="Times New Roman" w:eastAsia="Calibri" w:hAnsi="Times New Roman"/>
          <w:sz w:val="24"/>
          <w:szCs w:val="24"/>
          <w:lang w:eastAsia="en-US"/>
        </w:rPr>
        <w:t>разработанной Федеральным учебно-методическим объединением  в системе среднего профессионального образования  по укрупненной группе профессий, специальностей 43.00.00</w:t>
      </w:r>
    </w:p>
    <w:tbl>
      <w:tblPr>
        <w:tblpPr w:leftFromText="180" w:rightFromText="180" w:vertAnchor="text" w:horzAnchor="page" w:tblpX="1138" w:tblpY="243"/>
        <w:tblW w:w="10314" w:type="dxa"/>
        <w:tblLook w:val="04A0" w:firstRow="1" w:lastRow="0" w:firstColumn="1" w:lastColumn="0" w:noHBand="0" w:noVBand="1"/>
      </w:tblPr>
      <w:tblGrid>
        <w:gridCol w:w="4820"/>
        <w:gridCol w:w="5494"/>
      </w:tblGrid>
      <w:tr w:rsidR="006E4A38" w:rsidRPr="009237E5" w:rsidTr="006E4A38">
        <w:tc>
          <w:tcPr>
            <w:tcW w:w="4820" w:type="dxa"/>
          </w:tcPr>
          <w:p w:rsidR="006E4A38" w:rsidRPr="009237E5" w:rsidRDefault="006E4A38" w:rsidP="006E4A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37E5">
              <w:rPr>
                <w:rFonts w:ascii="Times New Roman" w:hAnsi="Times New Roman"/>
                <w:sz w:val="24"/>
                <w:szCs w:val="24"/>
              </w:rPr>
              <w:t xml:space="preserve">Рассмотрено на заседании м/к                                                  </w:t>
            </w:r>
          </w:p>
          <w:p w:rsidR="006E4A38" w:rsidRPr="009237E5" w:rsidRDefault="006E4A38" w:rsidP="006E4A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37E5">
              <w:rPr>
                <w:rFonts w:ascii="Times New Roman" w:hAnsi="Times New Roman"/>
                <w:sz w:val="24"/>
                <w:szCs w:val="24"/>
              </w:rPr>
              <w:t xml:space="preserve">общеобразовательных дисциплин                 </w:t>
            </w:r>
          </w:p>
          <w:p w:rsidR="006E4A38" w:rsidRPr="009237E5" w:rsidRDefault="006E4A38" w:rsidP="006E4A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37E5">
              <w:rPr>
                <w:rFonts w:ascii="Times New Roman" w:hAnsi="Times New Roman"/>
                <w:sz w:val="24"/>
                <w:szCs w:val="24"/>
              </w:rPr>
              <w:t xml:space="preserve">председатель м/к                                                                    </w:t>
            </w:r>
          </w:p>
          <w:p w:rsidR="006E4A38" w:rsidRPr="009237E5" w:rsidRDefault="006E4A38" w:rsidP="006E4A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37E5">
              <w:rPr>
                <w:rFonts w:ascii="Times New Roman" w:hAnsi="Times New Roman"/>
                <w:sz w:val="24"/>
                <w:szCs w:val="24"/>
              </w:rPr>
              <w:t>__________Т.Н. Еграшкина</w:t>
            </w:r>
          </w:p>
          <w:p w:rsidR="006E4A38" w:rsidRPr="009237E5" w:rsidRDefault="006E4A38" w:rsidP="006E4A3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9237E5">
              <w:rPr>
                <w:rFonts w:ascii="Times New Roman" w:hAnsi="Times New Roman"/>
                <w:i/>
                <w:sz w:val="24"/>
                <w:szCs w:val="24"/>
              </w:rPr>
              <w:t>Протокол заседания МК</w:t>
            </w:r>
          </w:p>
          <w:p w:rsidR="006E4A38" w:rsidRPr="009237E5" w:rsidRDefault="006E4A38" w:rsidP="006E4A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37E5">
              <w:rPr>
                <w:rFonts w:ascii="Times New Roman" w:hAnsi="Times New Roman"/>
                <w:i/>
                <w:sz w:val="24"/>
                <w:szCs w:val="24"/>
              </w:rPr>
              <w:t>№  1 от   «29 »  августа  2017  г</w:t>
            </w:r>
            <w:r w:rsidRPr="009237E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5494" w:type="dxa"/>
          </w:tcPr>
          <w:p w:rsidR="006E4A38" w:rsidRPr="009237E5" w:rsidRDefault="006E4A38" w:rsidP="006E4A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237E5">
              <w:rPr>
                <w:rFonts w:ascii="Times New Roman" w:hAnsi="Times New Roman"/>
                <w:sz w:val="24"/>
                <w:szCs w:val="24"/>
              </w:rPr>
              <w:t>Утверждаю:</w:t>
            </w:r>
          </w:p>
          <w:p w:rsidR="006E4A38" w:rsidRPr="009237E5" w:rsidRDefault="006E4A38" w:rsidP="006E4A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237E5">
              <w:rPr>
                <w:rFonts w:ascii="Times New Roman" w:hAnsi="Times New Roman"/>
                <w:sz w:val="24"/>
                <w:szCs w:val="24"/>
              </w:rPr>
              <w:t>заместитель директора</w:t>
            </w:r>
          </w:p>
          <w:p w:rsidR="006E4A38" w:rsidRPr="009237E5" w:rsidRDefault="006E4A38" w:rsidP="006E4A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237E5">
              <w:rPr>
                <w:rFonts w:ascii="Times New Roman" w:hAnsi="Times New Roman"/>
                <w:sz w:val="24"/>
                <w:szCs w:val="24"/>
              </w:rPr>
              <w:t>по УР УТПИТ</w:t>
            </w:r>
          </w:p>
          <w:p w:rsidR="006E4A38" w:rsidRPr="009237E5" w:rsidRDefault="006E4A38" w:rsidP="006E4A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237E5">
              <w:rPr>
                <w:rFonts w:ascii="Times New Roman" w:hAnsi="Times New Roman"/>
                <w:sz w:val="24"/>
                <w:szCs w:val="24"/>
              </w:rPr>
              <w:t>________Ю.Ю. Бесова</w:t>
            </w:r>
          </w:p>
          <w:p w:rsidR="006E4A38" w:rsidRPr="009237E5" w:rsidRDefault="006E4A38" w:rsidP="006E4A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</w:p>
          <w:p w:rsidR="006E4A38" w:rsidRPr="009237E5" w:rsidRDefault="006E4A38" w:rsidP="006E4A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237E5">
              <w:rPr>
                <w:rFonts w:ascii="Times New Roman" w:hAnsi="Times New Roman"/>
                <w:i/>
                <w:sz w:val="24"/>
                <w:szCs w:val="24"/>
              </w:rPr>
              <w:t>«29 » августа  2017    г</w:t>
            </w:r>
            <w:r w:rsidRPr="009237E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:rsidR="006850E4" w:rsidRPr="00993B25" w:rsidRDefault="006850E4" w:rsidP="006850E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</w:p>
    <w:p w:rsidR="006850E4" w:rsidRPr="00993B25" w:rsidRDefault="006850E4" w:rsidP="006850E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</w:p>
    <w:p w:rsidR="006E4A38" w:rsidRPr="003B2809" w:rsidRDefault="006E4A38" w:rsidP="006E4A38">
      <w:pPr>
        <w:tabs>
          <w:tab w:val="left" w:pos="0"/>
        </w:tabs>
        <w:autoSpaceDE w:val="0"/>
        <w:autoSpaceDN w:val="0"/>
        <w:adjustRightInd w:val="0"/>
        <w:spacing w:before="67" w:after="0" w:line="278" w:lineRule="exact"/>
        <w:ind w:right="5741"/>
        <w:rPr>
          <w:rFonts w:ascii="Times New Roman" w:hAnsi="Times New Roman"/>
          <w:sz w:val="24"/>
          <w:szCs w:val="24"/>
        </w:rPr>
      </w:pPr>
      <w:r w:rsidRPr="003B2809">
        <w:rPr>
          <w:rFonts w:ascii="Times New Roman" w:hAnsi="Times New Roman"/>
          <w:sz w:val="24"/>
          <w:szCs w:val="24"/>
        </w:rPr>
        <w:t>Бесова Ю.Ю.– преподаватель высшей категории</w:t>
      </w:r>
    </w:p>
    <w:p w:rsidR="006850E4" w:rsidRPr="00993B25" w:rsidRDefault="006850E4" w:rsidP="006850E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p w:rsidR="006850E4" w:rsidRPr="00993B25" w:rsidRDefault="006850E4" w:rsidP="006850E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p w:rsidR="006850E4" w:rsidRPr="00993B25" w:rsidRDefault="006850E4" w:rsidP="006850E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p w:rsidR="006850E4" w:rsidRPr="00993B25" w:rsidRDefault="006850E4" w:rsidP="006850E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p w:rsidR="006850E4" w:rsidRPr="00993B25" w:rsidRDefault="006850E4" w:rsidP="006850E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p w:rsidR="006850E4" w:rsidRPr="00993B25" w:rsidRDefault="006850E4" w:rsidP="006850E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p w:rsidR="00993B25" w:rsidRDefault="00993B25" w:rsidP="007747BF">
      <w:pPr>
        <w:jc w:val="center"/>
        <w:rPr>
          <w:rFonts w:ascii="Times New Roman" w:hAnsi="Times New Roman"/>
          <w:b/>
          <w:sz w:val="24"/>
          <w:szCs w:val="24"/>
        </w:rPr>
      </w:pPr>
    </w:p>
    <w:p w:rsidR="006E4A38" w:rsidRDefault="006E4A38" w:rsidP="007747BF">
      <w:pPr>
        <w:jc w:val="center"/>
        <w:rPr>
          <w:rFonts w:ascii="Times New Roman" w:hAnsi="Times New Roman"/>
          <w:b/>
          <w:sz w:val="24"/>
          <w:szCs w:val="24"/>
        </w:rPr>
      </w:pPr>
    </w:p>
    <w:p w:rsidR="006E4A38" w:rsidRDefault="006E4A38" w:rsidP="007747BF">
      <w:pPr>
        <w:jc w:val="center"/>
        <w:rPr>
          <w:rFonts w:ascii="Times New Roman" w:hAnsi="Times New Roman"/>
          <w:b/>
          <w:sz w:val="24"/>
          <w:szCs w:val="24"/>
        </w:rPr>
      </w:pPr>
    </w:p>
    <w:p w:rsidR="006E4A38" w:rsidRDefault="006E4A38" w:rsidP="007747BF">
      <w:pPr>
        <w:jc w:val="center"/>
        <w:rPr>
          <w:rFonts w:ascii="Times New Roman" w:hAnsi="Times New Roman"/>
          <w:b/>
          <w:sz w:val="24"/>
          <w:szCs w:val="24"/>
        </w:rPr>
      </w:pPr>
    </w:p>
    <w:p w:rsidR="006E4A38" w:rsidRDefault="006E4A38" w:rsidP="007747BF">
      <w:pPr>
        <w:jc w:val="center"/>
        <w:rPr>
          <w:rFonts w:ascii="Times New Roman" w:hAnsi="Times New Roman"/>
          <w:b/>
          <w:sz w:val="24"/>
          <w:szCs w:val="24"/>
        </w:rPr>
      </w:pPr>
    </w:p>
    <w:p w:rsidR="006E4A38" w:rsidRDefault="006E4A38" w:rsidP="007747BF">
      <w:pPr>
        <w:jc w:val="center"/>
        <w:rPr>
          <w:rFonts w:ascii="Times New Roman" w:hAnsi="Times New Roman"/>
          <w:b/>
          <w:sz w:val="24"/>
          <w:szCs w:val="24"/>
        </w:rPr>
      </w:pPr>
    </w:p>
    <w:p w:rsidR="006E4A38" w:rsidRDefault="006E4A38" w:rsidP="007747BF">
      <w:pPr>
        <w:jc w:val="center"/>
        <w:rPr>
          <w:rFonts w:ascii="Times New Roman" w:hAnsi="Times New Roman"/>
          <w:b/>
          <w:sz w:val="24"/>
          <w:szCs w:val="24"/>
        </w:rPr>
      </w:pPr>
    </w:p>
    <w:p w:rsidR="006E4A38" w:rsidRDefault="006E4A38" w:rsidP="007747BF">
      <w:pPr>
        <w:jc w:val="center"/>
        <w:rPr>
          <w:rFonts w:ascii="Times New Roman" w:hAnsi="Times New Roman"/>
          <w:b/>
          <w:sz w:val="24"/>
          <w:szCs w:val="24"/>
        </w:rPr>
      </w:pPr>
    </w:p>
    <w:p w:rsidR="006E4A38" w:rsidRDefault="006E4A38" w:rsidP="007747BF">
      <w:pPr>
        <w:jc w:val="center"/>
        <w:rPr>
          <w:rFonts w:ascii="Times New Roman" w:hAnsi="Times New Roman"/>
          <w:b/>
          <w:sz w:val="24"/>
          <w:szCs w:val="24"/>
        </w:rPr>
      </w:pPr>
    </w:p>
    <w:p w:rsidR="006E4A38" w:rsidRDefault="006E4A38" w:rsidP="007747BF">
      <w:pPr>
        <w:jc w:val="center"/>
        <w:rPr>
          <w:rFonts w:ascii="Times New Roman" w:hAnsi="Times New Roman"/>
          <w:b/>
          <w:sz w:val="24"/>
          <w:szCs w:val="24"/>
        </w:rPr>
      </w:pPr>
    </w:p>
    <w:p w:rsidR="006E4A38" w:rsidRDefault="006E4A38" w:rsidP="007747BF">
      <w:pPr>
        <w:jc w:val="center"/>
        <w:rPr>
          <w:rFonts w:ascii="Times New Roman" w:hAnsi="Times New Roman"/>
          <w:b/>
          <w:sz w:val="24"/>
          <w:szCs w:val="24"/>
        </w:rPr>
      </w:pPr>
    </w:p>
    <w:p w:rsidR="006E4A38" w:rsidRPr="00993B25" w:rsidRDefault="006E4A38" w:rsidP="007747BF">
      <w:pPr>
        <w:jc w:val="center"/>
        <w:rPr>
          <w:rFonts w:ascii="Times New Roman" w:hAnsi="Times New Roman"/>
          <w:b/>
          <w:sz w:val="24"/>
          <w:szCs w:val="24"/>
        </w:rPr>
      </w:pPr>
    </w:p>
    <w:p w:rsidR="007747BF" w:rsidRPr="00993B25" w:rsidRDefault="007747BF" w:rsidP="007747BF">
      <w:pPr>
        <w:jc w:val="center"/>
        <w:rPr>
          <w:rFonts w:ascii="Times New Roman" w:hAnsi="Times New Roman"/>
          <w:b/>
          <w:sz w:val="24"/>
          <w:szCs w:val="24"/>
        </w:rPr>
      </w:pPr>
      <w:r w:rsidRPr="00993B25">
        <w:rPr>
          <w:rFonts w:ascii="Times New Roman" w:hAnsi="Times New Roman"/>
          <w:b/>
          <w:sz w:val="24"/>
          <w:szCs w:val="24"/>
        </w:rPr>
        <w:lastRenderedPageBreak/>
        <w:t>СОДЕРЖАНИЕ</w:t>
      </w:r>
    </w:p>
    <w:p w:rsidR="007747BF" w:rsidRPr="00993B25" w:rsidRDefault="007747BF" w:rsidP="007747BF">
      <w:pPr>
        <w:jc w:val="center"/>
        <w:rPr>
          <w:rFonts w:ascii="Times New Roman" w:hAnsi="Times New Roman"/>
          <w:b/>
          <w:sz w:val="24"/>
          <w:szCs w:val="24"/>
          <w:vertAlign w:val="superscript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153"/>
      </w:tblGrid>
      <w:tr w:rsidR="007747BF" w:rsidRPr="00993B25" w:rsidTr="00993B25">
        <w:trPr>
          <w:trHeight w:val="474"/>
        </w:trPr>
        <w:tc>
          <w:tcPr>
            <w:tcW w:w="9153" w:type="dxa"/>
          </w:tcPr>
          <w:p w:rsidR="007747BF" w:rsidRPr="00993B25" w:rsidRDefault="007747BF" w:rsidP="006850E4">
            <w:pPr>
              <w:pStyle w:val="a7"/>
              <w:numPr>
                <w:ilvl w:val="0"/>
                <w:numId w:val="1"/>
              </w:numPr>
              <w:spacing w:before="0" w:after="0"/>
              <w:rPr>
                <w:b/>
                <w:szCs w:val="24"/>
              </w:rPr>
            </w:pPr>
            <w:r w:rsidRPr="00993B25">
              <w:rPr>
                <w:b/>
                <w:szCs w:val="24"/>
              </w:rPr>
              <w:t>ОБЩАЯ ХАРАКТЕРИСТИКА</w:t>
            </w:r>
            <w:r w:rsidR="006850E4" w:rsidRPr="00993B25">
              <w:rPr>
                <w:b/>
                <w:szCs w:val="24"/>
              </w:rPr>
              <w:t xml:space="preserve"> РАБОЧЕЙ </w:t>
            </w:r>
            <w:r w:rsidRPr="00993B25">
              <w:rPr>
                <w:b/>
                <w:szCs w:val="24"/>
              </w:rPr>
              <w:t xml:space="preserve">  ПРОГРАММЫ УЧЕБНОЙ ДИСЦИПЛИНЫ</w:t>
            </w:r>
          </w:p>
        </w:tc>
      </w:tr>
      <w:tr w:rsidR="007747BF" w:rsidRPr="00993B25" w:rsidTr="00993B25">
        <w:trPr>
          <w:trHeight w:val="354"/>
        </w:trPr>
        <w:tc>
          <w:tcPr>
            <w:tcW w:w="9153" w:type="dxa"/>
          </w:tcPr>
          <w:p w:rsidR="007747BF" w:rsidRPr="00993B25" w:rsidRDefault="007747BF" w:rsidP="006850E4">
            <w:pPr>
              <w:numPr>
                <w:ilvl w:val="0"/>
                <w:numId w:val="1"/>
              </w:numPr>
              <w:tabs>
                <w:tab w:val="num" w:pos="284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93B25">
              <w:rPr>
                <w:rFonts w:ascii="Times New Roman" w:hAnsi="Times New Roman"/>
                <w:b/>
                <w:sz w:val="24"/>
                <w:szCs w:val="24"/>
              </w:rPr>
              <w:t>СТРУКТУРА И СОДЕРЖАНИЕ УЧЕБНОЙ ДИСЦИПЛИНЫ</w:t>
            </w:r>
          </w:p>
          <w:p w:rsidR="007747BF" w:rsidRPr="00993B25" w:rsidRDefault="007747BF" w:rsidP="006850E4">
            <w:pPr>
              <w:spacing w:after="0" w:line="240" w:lineRule="auto"/>
              <w:ind w:left="644" w:hanging="357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747BF" w:rsidRPr="00993B25" w:rsidTr="00993B25">
        <w:trPr>
          <w:trHeight w:val="361"/>
        </w:trPr>
        <w:tc>
          <w:tcPr>
            <w:tcW w:w="9153" w:type="dxa"/>
          </w:tcPr>
          <w:p w:rsidR="007747BF" w:rsidRPr="00993B25" w:rsidRDefault="007747BF" w:rsidP="006850E4">
            <w:pPr>
              <w:pStyle w:val="a7"/>
              <w:numPr>
                <w:ilvl w:val="0"/>
                <w:numId w:val="1"/>
              </w:numPr>
              <w:spacing w:before="0" w:after="0"/>
              <w:rPr>
                <w:b/>
                <w:szCs w:val="24"/>
              </w:rPr>
            </w:pPr>
            <w:r w:rsidRPr="00993B25">
              <w:rPr>
                <w:b/>
                <w:szCs w:val="24"/>
              </w:rPr>
              <w:t>УСЛОВИЯ РЕАЛИЗАЦИИ УЧЕБНОЙ ДИСЦИПЛИНЫ</w:t>
            </w:r>
          </w:p>
        </w:tc>
      </w:tr>
      <w:tr w:rsidR="007747BF" w:rsidRPr="00993B25" w:rsidTr="00993B25">
        <w:trPr>
          <w:trHeight w:val="423"/>
        </w:trPr>
        <w:tc>
          <w:tcPr>
            <w:tcW w:w="9153" w:type="dxa"/>
          </w:tcPr>
          <w:p w:rsidR="007747BF" w:rsidRPr="00993B25" w:rsidRDefault="007747BF" w:rsidP="006850E4">
            <w:pPr>
              <w:pStyle w:val="a7"/>
              <w:numPr>
                <w:ilvl w:val="0"/>
                <w:numId w:val="1"/>
              </w:numPr>
              <w:spacing w:before="0" w:after="0"/>
              <w:rPr>
                <w:b/>
                <w:szCs w:val="24"/>
              </w:rPr>
            </w:pPr>
            <w:r w:rsidRPr="00993B25">
              <w:rPr>
                <w:b/>
                <w:szCs w:val="24"/>
              </w:rPr>
              <w:t>КОНТРОЛЬ И ОЦЕНКА РЕЗУЛЬТАТОВ ОСВОЕНИЯ УЧЕБНОЙ ДИСЦИПЛИНЫ</w:t>
            </w:r>
          </w:p>
        </w:tc>
      </w:tr>
    </w:tbl>
    <w:p w:rsidR="007747BF" w:rsidRPr="00993B25" w:rsidRDefault="007747BF" w:rsidP="007747BF">
      <w:pPr>
        <w:rPr>
          <w:rFonts w:ascii="Times New Roman" w:hAnsi="Times New Roman"/>
          <w:b/>
          <w:sz w:val="24"/>
          <w:szCs w:val="24"/>
        </w:rPr>
      </w:pPr>
    </w:p>
    <w:p w:rsidR="007747BF" w:rsidRPr="00993B25" w:rsidRDefault="007747BF" w:rsidP="007747BF">
      <w:pPr>
        <w:rPr>
          <w:rFonts w:ascii="Times New Roman" w:hAnsi="Times New Roman"/>
          <w:b/>
          <w:sz w:val="24"/>
          <w:szCs w:val="24"/>
        </w:rPr>
      </w:pPr>
    </w:p>
    <w:p w:rsidR="007747BF" w:rsidRPr="00993B25" w:rsidRDefault="007747BF" w:rsidP="007747BF">
      <w:pPr>
        <w:rPr>
          <w:rFonts w:ascii="Times New Roman" w:hAnsi="Times New Roman"/>
          <w:b/>
          <w:sz w:val="24"/>
          <w:szCs w:val="24"/>
        </w:rPr>
      </w:pPr>
    </w:p>
    <w:p w:rsidR="007747BF" w:rsidRPr="00993B25" w:rsidRDefault="007747BF" w:rsidP="007747BF">
      <w:pPr>
        <w:rPr>
          <w:rFonts w:ascii="Times New Roman" w:hAnsi="Times New Roman"/>
          <w:b/>
          <w:sz w:val="24"/>
          <w:szCs w:val="24"/>
        </w:rPr>
      </w:pPr>
    </w:p>
    <w:p w:rsidR="007747BF" w:rsidRPr="00993B25" w:rsidRDefault="007747BF" w:rsidP="007747BF">
      <w:pPr>
        <w:rPr>
          <w:rFonts w:ascii="Times New Roman" w:hAnsi="Times New Roman"/>
          <w:b/>
          <w:sz w:val="24"/>
          <w:szCs w:val="24"/>
        </w:rPr>
      </w:pPr>
    </w:p>
    <w:p w:rsidR="007747BF" w:rsidRPr="00993B25" w:rsidRDefault="007747BF" w:rsidP="007747BF">
      <w:pPr>
        <w:rPr>
          <w:rFonts w:ascii="Times New Roman" w:hAnsi="Times New Roman"/>
          <w:b/>
          <w:sz w:val="24"/>
          <w:szCs w:val="24"/>
        </w:rPr>
      </w:pPr>
    </w:p>
    <w:p w:rsidR="007747BF" w:rsidRPr="00993B25" w:rsidRDefault="007747BF" w:rsidP="007747BF">
      <w:pPr>
        <w:rPr>
          <w:rFonts w:ascii="Times New Roman" w:hAnsi="Times New Roman"/>
          <w:b/>
          <w:sz w:val="24"/>
          <w:szCs w:val="24"/>
        </w:rPr>
      </w:pPr>
    </w:p>
    <w:p w:rsidR="007747BF" w:rsidRPr="00993B25" w:rsidRDefault="007747BF" w:rsidP="007747BF">
      <w:pPr>
        <w:rPr>
          <w:rFonts w:ascii="Times New Roman" w:hAnsi="Times New Roman"/>
          <w:b/>
          <w:sz w:val="24"/>
          <w:szCs w:val="24"/>
        </w:rPr>
      </w:pPr>
    </w:p>
    <w:p w:rsidR="007747BF" w:rsidRPr="00993B25" w:rsidRDefault="007747BF" w:rsidP="007747BF">
      <w:pPr>
        <w:rPr>
          <w:rFonts w:ascii="Times New Roman" w:hAnsi="Times New Roman"/>
          <w:b/>
          <w:sz w:val="24"/>
          <w:szCs w:val="24"/>
        </w:rPr>
      </w:pPr>
    </w:p>
    <w:p w:rsidR="007747BF" w:rsidRPr="00993B25" w:rsidRDefault="007747BF" w:rsidP="007747BF">
      <w:pPr>
        <w:rPr>
          <w:rFonts w:ascii="Times New Roman" w:hAnsi="Times New Roman"/>
          <w:b/>
          <w:sz w:val="24"/>
          <w:szCs w:val="24"/>
        </w:rPr>
      </w:pPr>
    </w:p>
    <w:p w:rsidR="007747BF" w:rsidRPr="00993B25" w:rsidRDefault="007747BF" w:rsidP="007747BF">
      <w:pPr>
        <w:rPr>
          <w:rFonts w:ascii="Times New Roman" w:hAnsi="Times New Roman"/>
          <w:b/>
          <w:sz w:val="24"/>
          <w:szCs w:val="24"/>
        </w:rPr>
      </w:pPr>
    </w:p>
    <w:p w:rsidR="007747BF" w:rsidRPr="00993B25" w:rsidRDefault="007747BF" w:rsidP="007747BF">
      <w:pPr>
        <w:rPr>
          <w:rFonts w:ascii="Times New Roman" w:hAnsi="Times New Roman"/>
          <w:b/>
          <w:sz w:val="24"/>
          <w:szCs w:val="24"/>
        </w:rPr>
      </w:pPr>
    </w:p>
    <w:p w:rsidR="007747BF" w:rsidRPr="00993B25" w:rsidRDefault="007747BF" w:rsidP="007747BF">
      <w:pPr>
        <w:rPr>
          <w:rFonts w:ascii="Times New Roman" w:hAnsi="Times New Roman"/>
          <w:b/>
          <w:sz w:val="24"/>
          <w:szCs w:val="24"/>
        </w:rPr>
      </w:pPr>
    </w:p>
    <w:p w:rsidR="007747BF" w:rsidRPr="00993B25" w:rsidRDefault="007747BF" w:rsidP="007747BF">
      <w:pPr>
        <w:rPr>
          <w:rFonts w:ascii="Times New Roman" w:hAnsi="Times New Roman"/>
          <w:b/>
          <w:sz w:val="24"/>
          <w:szCs w:val="24"/>
        </w:rPr>
      </w:pPr>
    </w:p>
    <w:p w:rsidR="007747BF" w:rsidRPr="00993B25" w:rsidRDefault="007747BF" w:rsidP="007747BF">
      <w:pPr>
        <w:rPr>
          <w:rFonts w:ascii="Times New Roman" w:hAnsi="Times New Roman"/>
          <w:b/>
          <w:sz w:val="24"/>
          <w:szCs w:val="24"/>
        </w:rPr>
      </w:pPr>
    </w:p>
    <w:p w:rsidR="006850E4" w:rsidRPr="00993B25" w:rsidRDefault="006850E4" w:rsidP="007747BF">
      <w:pPr>
        <w:rPr>
          <w:rFonts w:ascii="Times New Roman" w:hAnsi="Times New Roman"/>
          <w:b/>
          <w:sz w:val="24"/>
          <w:szCs w:val="24"/>
        </w:rPr>
      </w:pPr>
    </w:p>
    <w:p w:rsidR="006850E4" w:rsidRDefault="006850E4" w:rsidP="007747BF">
      <w:pPr>
        <w:rPr>
          <w:rFonts w:ascii="Times New Roman" w:hAnsi="Times New Roman"/>
          <w:b/>
          <w:sz w:val="24"/>
          <w:szCs w:val="24"/>
        </w:rPr>
      </w:pPr>
    </w:p>
    <w:p w:rsidR="00AA7C07" w:rsidRDefault="00AA7C07" w:rsidP="007747BF">
      <w:pPr>
        <w:rPr>
          <w:rFonts w:ascii="Times New Roman" w:hAnsi="Times New Roman"/>
          <w:b/>
          <w:sz w:val="24"/>
          <w:szCs w:val="24"/>
        </w:rPr>
      </w:pPr>
    </w:p>
    <w:p w:rsidR="00AA7C07" w:rsidRDefault="00AA7C07" w:rsidP="007747BF">
      <w:pPr>
        <w:rPr>
          <w:rFonts w:ascii="Times New Roman" w:hAnsi="Times New Roman"/>
          <w:b/>
          <w:sz w:val="24"/>
          <w:szCs w:val="24"/>
        </w:rPr>
      </w:pPr>
    </w:p>
    <w:p w:rsidR="00AA7C07" w:rsidRPr="00993B25" w:rsidRDefault="00AA7C07" w:rsidP="007747BF">
      <w:pPr>
        <w:rPr>
          <w:rFonts w:ascii="Times New Roman" w:hAnsi="Times New Roman"/>
          <w:b/>
          <w:sz w:val="24"/>
          <w:szCs w:val="24"/>
        </w:rPr>
      </w:pPr>
    </w:p>
    <w:p w:rsidR="007747BF" w:rsidRPr="00993B25" w:rsidRDefault="007747BF" w:rsidP="007747BF">
      <w:pPr>
        <w:rPr>
          <w:rFonts w:ascii="Times New Roman" w:hAnsi="Times New Roman"/>
          <w:b/>
          <w:sz w:val="24"/>
          <w:szCs w:val="24"/>
        </w:rPr>
      </w:pPr>
    </w:p>
    <w:p w:rsidR="007747BF" w:rsidRDefault="007747BF" w:rsidP="007747BF">
      <w:pPr>
        <w:rPr>
          <w:rFonts w:ascii="Times New Roman" w:hAnsi="Times New Roman"/>
          <w:b/>
          <w:sz w:val="24"/>
          <w:szCs w:val="24"/>
        </w:rPr>
      </w:pPr>
    </w:p>
    <w:p w:rsidR="00297D92" w:rsidRPr="00993B25" w:rsidRDefault="00297D92" w:rsidP="007747BF">
      <w:pPr>
        <w:rPr>
          <w:rFonts w:ascii="Times New Roman" w:hAnsi="Times New Roman"/>
          <w:b/>
          <w:sz w:val="24"/>
          <w:szCs w:val="24"/>
        </w:rPr>
      </w:pPr>
    </w:p>
    <w:p w:rsidR="007747BF" w:rsidRPr="00993B25" w:rsidRDefault="007747BF" w:rsidP="007747BF">
      <w:pPr>
        <w:suppressAutoHyphens/>
        <w:spacing w:after="0"/>
        <w:ind w:firstLine="660"/>
        <w:rPr>
          <w:rFonts w:ascii="Times New Roman" w:hAnsi="Times New Roman"/>
          <w:b/>
          <w:sz w:val="24"/>
          <w:szCs w:val="24"/>
        </w:rPr>
      </w:pPr>
      <w:r w:rsidRPr="00993B25">
        <w:rPr>
          <w:rFonts w:ascii="Times New Roman" w:hAnsi="Times New Roman"/>
          <w:b/>
          <w:sz w:val="24"/>
          <w:szCs w:val="24"/>
        </w:rPr>
        <w:lastRenderedPageBreak/>
        <w:t xml:space="preserve">1. ОБЩАЯ ХАРАКТЕРИСТИКА </w:t>
      </w:r>
      <w:r w:rsidR="006850E4" w:rsidRPr="00993B25">
        <w:rPr>
          <w:rFonts w:ascii="Times New Roman" w:hAnsi="Times New Roman"/>
          <w:b/>
          <w:sz w:val="24"/>
          <w:szCs w:val="24"/>
        </w:rPr>
        <w:t xml:space="preserve">РАБОЧЕЙ </w:t>
      </w:r>
      <w:r w:rsidRPr="00993B25">
        <w:rPr>
          <w:rFonts w:ascii="Times New Roman" w:hAnsi="Times New Roman"/>
          <w:b/>
          <w:sz w:val="24"/>
          <w:szCs w:val="24"/>
        </w:rPr>
        <w:t>ПРОГРАММЫ УЧЕБНОЙ ДИСЦИПЛИНЫ «ОГСЭ 01. Основы философии»</w:t>
      </w:r>
    </w:p>
    <w:p w:rsidR="007747BF" w:rsidRPr="00993B25" w:rsidRDefault="007747BF" w:rsidP="007747BF">
      <w:pPr>
        <w:suppressAutoHyphens/>
        <w:spacing w:after="0"/>
        <w:ind w:firstLine="660"/>
        <w:rPr>
          <w:rFonts w:ascii="Times New Roman" w:hAnsi="Times New Roman"/>
          <w:b/>
          <w:sz w:val="24"/>
          <w:szCs w:val="24"/>
        </w:rPr>
      </w:pPr>
    </w:p>
    <w:p w:rsidR="007747BF" w:rsidRPr="00993B25" w:rsidRDefault="007747BF" w:rsidP="007747BF">
      <w:pPr>
        <w:ind w:firstLine="660"/>
        <w:rPr>
          <w:rFonts w:ascii="Times New Roman" w:hAnsi="Times New Roman"/>
          <w:b/>
          <w:sz w:val="24"/>
          <w:szCs w:val="24"/>
        </w:rPr>
      </w:pPr>
      <w:r w:rsidRPr="00993B25">
        <w:rPr>
          <w:rFonts w:ascii="Times New Roman" w:hAnsi="Times New Roman"/>
          <w:sz w:val="24"/>
          <w:szCs w:val="24"/>
        </w:rPr>
        <w:t xml:space="preserve">1.1. </w:t>
      </w:r>
      <w:r w:rsidRPr="00993B25">
        <w:rPr>
          <w:rFonts w:ascii="Times New Roman" w:hAnsi="Times New Roman"/>
          <w:b/>
          <w:sz w:val="24"/>
          <w:szCs w:val="24"/>
        </w:rPr>
        <w:t xml:space="preserve">Область применения </w:t>
      </w:r>
      <w:r w:rsidR="008B674E" w:rsidRPr="00993B25">
        <w:rPr>
          <w:rFonts w:ascii="Times New Roman" w:hAnsi="Times New Roman"/>
          <w:b/>
          <w:sz w:val="24"/>
          <w:szCs w:val="24"/>
        </w:rPr>
        <w:t xml:space="preserve">рабочей </w:t>
      </w:r>
      <w:r w:rsidRPr="00993B25">
        <w:rPr>
          <w:rFonts w:ascii="Times New Roman" w:hAnsi="Times New Roman"/>
          <w:b/>
          <w:sz w:val="24"/>
          <w:szCs w:val="24"/>
        </w:rPr>
        <w:t>программы</w:t>
      </w:r>
    </w:p>
    <w:p w:rsidR="007747BF" w:rsidRPr="00993B25" w:rsidRDefault="006850E4" w:rsidP="007747BF">
      <w:pPr>
        <w:spacing w:after="0" w:line="240" w:lineRule="auto"/>
        <w:ind w:firstLine="660"/>
        <w:jc w:val="both"/>
        <w:rPr>
          <w:rFonts w:ascii="Times New Roman" w:hAnsi="Times New Roman"/>
          <w:sz w:val="24"/>
          <w:szCs w:val="24"/>
        </w:rPr>
      </w:pPr>
      <w:r w:rsidRPr="00993B25">
        <w:rPr>
          <w:rFonts w:ascii="Times New Roman" w:hAnsi="Times New Roman"/>
          <w:sz w:val="24"/>
          <w:szCs w:val="24"/>
        </w:rPr>
        <w:t>Рабочая</w:t>
      </w:r>
      <w:r w:rsidR="007747BF" w:rsidRPr="00993B25">
        <w:rPr>
          <w:rFonts w:ascii="Times New Roman" w:hAnsi="Times New Roman"/>
          <w:color w:val="FF0000"/>
          <w:sz w:val="24"/>
          <w:szCs w:val="24"/>
        </w:rPr>
        <w:t xml:space="preserve"> </w:t>
      </w:r>
      <w:r w:rsidR="007747BF" w:rsidRPr="00993B25">
        <w:rPr>
          <w:rFonts w:ascii="Times New Roman" w:hAnsi="Times New Roman"/>
          <w:sz w:val="24"/>
          <w:szCs w:val="24"/>
        </w:rPr>
        <w:t>программа учебной дисциплины является частью примерной основной образовательной программы в соответствии ФГОС СПО по специальности 43.02.15 Поварское и кондитерское дело.</w:t>
      </w:r>
    </w:p>
    <w:p w:rsidR="007747BF" w:rsidRPr="00993B25" w:rsidRDefault="007747BF" w:rsidP="007747BF">
      <w:pPr>
        <w:spacing w:after="0" w:line="240" w:lineRule="auto"/>
        <w:ind w:left="714" w:firstLine="660"/>
        <w:rPr>
          <w:rFonts w:ascii="Times New Roman" w:hAnsi="Times New Roman"/>
          <w:sz w:val="24"/>
          <w:szCs w:val="24"/>
        </w:rPr>
      </w:pPr>
    </w:p>
    <w:p w:rsidR="007747BF" w:rsidRPr="00993B25" w:rsidRDefault="007747BF" w:rsidP="007747BF">
      <w:pPr>
        <w:suppressAutoHyphens/>
        <w:ind w:firstLine="660"/>
        <w:rPr>
          <w:rFonts w:ascii="Times New Roman" w:hAnsi="Times New Roman"/>
          <w:sz w:val="24"/>
          <w:szCs w:val="24"/>
        </w:rPr>
      </w:pPr>
      <w:r w:rsidRPr="00993B25">
        <w:rPr>
          <w:rFonts w:ascii="Times New Roman" w:hAnsi="Times New Roman"/>
          <w:sz w:val="24"/>
          <w:szCs w:val="24"/>
        </w:rPr>
        <w:t>1.2. Цель и планируемые результаты освоения дисциплины: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29"/>
        <w:gridCol w:w="2523"/>
        <w:gridCol w:w="5954"/>
      </w:tblGrid>
      <w:tr w:rsidR="007747BF" w:rsidRPr="00993B25" w:rsidTr="00C058DC">
        <w:trPr>
          <w:trHeight w:val="649"/>
        </w:trPr>
        <w:tc>
          <w:tcPr>
            <w:tcW w:w="1129" w:type="dxa"/>
          </w:tcPr>
          <w:p w:rsidR="007747BF" w:rsidRPr="00993B25" w:rsidRDefault="007747BF" w:rsidP="00C058D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93B25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Код </w:t>
            </w:r>
          </w:p>
          <w:p w:rsidR="007747BF" w:rsidRPr="00993B25" w:rsidRDefault="007747BF" w:rsidP="00C058D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93B25">
              <w:rPr>
                <w:rFonts w:ascii="Times New Roman" w:hAnsi="Times New Roman"/>
                <w:sz w:val="24"/>
                <w:szCs w:val="24"/>
                <w:lang w:eastAsia="en-US"/>
              </w:rPr>
              <w:t>ПК, ОК</w:t>
            </w:r>
          </w:p>
        </w:tc>
        <w:tc>
          <w:tcPr>
            <w:tcW w:w="2523" w:type="dxa"/>
          </w:tcPr>
          <w:p w:rsidR="007747BF" w:rsidRPr="00993B25" w:rsidRDefault="007747BF" w:rsidP="00C058D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93B25">
              <w:rPr>
                <w:rFonts w:ascii="Times New Roman" w:hAnsi="Times New Roman"/>
                <w:sz w:val="24"/>
                <w:szCs w:val="24"/>
                <w:lang w:eastAsia="en-US"/>
              </w:rPr>
              <w:t>Умения</w:t>
            </w:r>
          </w:p>
        </w:tc>
        <w:tc>
          <w:tcPr>
            <w:tcW w:w="5954" w:type="dxa"/>
          </w:tcPr>
          <w:p w:rsidR="007747BF" w:rsidRPr="00993B25" w:rsidRDefault="007747BF" w:rsidP="00C058D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93B25">
              <w:rPr>
                <w:rFonts w:ascii="Times New Roman" w:hAnsi="Times New Roman"/>
                <w:sz w:val="24"/>
                <w:szCs w:val="24"/>
                <w:lang w:eastAsia="en-US"/>
              </w:rPr>
              <w:t>Знания</w:t>
            </w:r>
          </w:p>
        </w:tc>
      </w:tr>
      <w:tr w:rsidR="007747BF" w:rsidRPr="00993B25" w:rsidTr="00C058DC">
        <w:trPr>
          <w:trHeight w:val="212"/>
        </w:trPr>
        <w:tc>
          <w:tcPr>
            <w:tcW w:w="1129" w:type="dxa"/>
          </w:tcPr>
          <w:p w:rsidR="007747BF" w:rsidRPr="00993B25" w:rsidRDefault="007747BF" w:rsidP="00C058D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993B25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ОК.2</w:t>
            </w:r>
          </w:p>
          <w:p w:rsidR="007747BF" w:rsidRPr="00993B25" w:rsidRDefault="007747BF" w:rsidP="00C058D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993B25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ОК.3</w:t>
            </w:r>
          </w:p>
          <w:p w:rsidR="007747BF" w:rsidRPr="00993B25" w:rsidRDefault="007747BF" w:rsidP="00C058D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993B25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ОК.5</w:t>
            </w:r>
          </w:p>
          <w:p w:rsidR="007747BF" w:rsidRPr="00993B25" w:rsidRDefault="007747BF" w:rsidP="00C058D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993B25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ОК.6</w:t>
            </w:r>
          </w:p>
          <w:p w:rsidR="007747BF" w:rsidRPr="00993B25" w:rsidRDefault="007747BF" w:rsidP="00C058D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993B25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ОК.9</w:t>
            </w:r>
          </w:p>
        </w:tc>
        <w:tc>
          <w:tcPr>
            <w:tcW w:w="2523" w:type="dxa"/>
          </w:tcPr>
          <w:p w:rsidR="007747BF" w:rsidRPr="00993B25" w:rsidRDefault="007747BF" w:rsidP="00AA7C07">
            <w:pPr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93B25">
              <w:rPr>
                <w:rFonts w:ascii="Times New Roman" w:hAnsi="Times New Roman"/>
                <w:sz w:val="24"/>
                <w:szCs w:val="24"/>
                <w:lang w:eastAsia="en-US"/>
              </w:rPr>
              <w:t>Ориентироваться в наиболее общих философских проблемах бытия, познания, ценностей, свободы и смысла жизни как основах формирования культуры гражданина и будущего специалиста;</w:t>
            </w:r>
          </w:p>
          <w:p w:rsidR="007747BF" w:rsidRPr="00993B25" w:rsidRDefault="007747BF" w:rsidP="00AA7C07">
            <w:pPr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93B25">
              <w:rPr>
                <w:rFonts w:ascii="Times New Roman" w:hAnsi="Times New Roman"/>
                <w:sz w:val="24"/>
                <w:szCs w:val="24"/>
                <w:lang w:eastAsia="en-US"/>
              </w:rPr>
              <w:t>выстраивать общение на основе общечеловеческих ценностей.</w:t>
            </w:r>
          </w:p>
        </w:tc>
        <w:tc>
          <w:tcPr>
            <w:tcW w:w="5954" w:type="dxa"/>
          </w:tcPr>
          <w:p w:rsidR="007747BF" w:rsidRPr="00993B25" w:rsidRDefault="007747BF" w:rsidP="00AA7C07">
            <w:pPr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93B25">
              <w:rPr>
                <w:rFonts w:ascii="Times New Roman" w:hAnsi="Times New Roman"/>
                <w:sz w:val="24"/>
                <w:szCs w:val="24"/>
                <w:lang w:eastAsia="en-US"/>
              </w:rPr>
              <w:t>основные категории и понятия философии;</w:t>
            </w:r>
          </w:p>
          <w:p w:rsidR="007747BF" w:rsidRPr="00993B25" w:rsidRDefault="007747BF" w:rsidP="00AA7C07">
            <w:pPr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93B25">
              <w:rPr>
                <w:rFonts w:ascii="Times New Roman" w:hAnsi="Times New Roman"/>
                <w:sz w:val="24"/>
                <w:szCs w:val="24"/>
                <w:lang w:eastAsia="en-US"/>
              </w:rPr>
              <w:t>роль философии в жизни человека и общества;</w:t>
            </w:r>
          </w:p>
          <w:p w:rsidR="007747BF" w:rsidRPr="00993B25" w:rsidRDefault="007747BF" w:rsidP="00AA7C07">
            <w:pPr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93B25">
              <w:rPr>
                <w:rFonts w:ascii="Times New Roman" w:hAnsi="Times New Roman"/>
                <w:sz w:val="24"/>
                <w:szCs w:val="24"/>
                <w:lang w:eastAsia="en-US"/>
              </w:rPr>
              <w:t>основы философского учения о бытии;</w:t>
            </w:r>
          </w:p>
          <w:p w:rsidR="007747BF" w:rsidRPr="00993B25" w:rsidRDefault="007747BF" w:rsidP="00AA7C07">
            <w:pPr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93B25">
              <w:rPr>
                <w:rFonts w:ascii="Times New Roman" w:hAnsi="Times New Roman"/>
                <w:sz w:val="24"/>
                <w:szCs w:val="24"/>
                <w:lang w:eastAsia="en-US"/>
              </w:rPr>
              <w:t>сущность процесса познания;</w:t>
            </w:r>
          </w:p>
          <w:p w:rsidR="007747BF" w:rsidRPr="00993B25" w:rsidRDefault="007747BF" w:rsidP="00AA7C07">
            <w:pPr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93B25">
              <w:rPr>
                <w:rFonts w:ascii="Times New Roman" w:hAnsi="Times New Roman"/>
                <w:sz w:val="24"/>
                <w:szCs w:val="24"/>
                <w:lang w:eastAsia="en-US"/>
              </w:rPr>
              <w:t>основы научной, философской и религиозной картин мира;</w:t>
            </w:r>
          </w:p>
          <w:p w:rsidR="007747BF" w:rsidRPr="00993B25" w:rsidRDefault="007747BF" w:rsidP="00AA7C07">
            <w:pPr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93B25">
              <w:rPr>
                <w:rFonts w:ascii="Times New Roman" w:hAnsi="Times New Roman"/>
                <w:sz w:val="24"/>
                <w:szCs w:val="24"/>
                <w:lang w:eastAsia="en-US"/>
              </w:rPr>
              <w:t>об условиях формирования личности, свободе и ответственности за сохранение жизни, культуры, окружающей среды;</w:t>
            </w:r>
          </w:p>
          <w:p w:rsidR="007747BF" w:rsidRPr="00993B25" w:rsidRDefault="007747BF" w:rsidP="00AA7C07">
            <w:pPr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93B25">
              <w:rPr>
                <w:rFonts w:ascii="Times New Roman" w:hAnsi="Times New Roman"/>
                <w:sz w:val="24"/>
                <w:szCs w:val="24"/>
                <w:lang w:eastAsia="en-US"/>
              </w:rPr>
              <w:t>о социальных и этических проблемах, связанных с развитием и использованием достижений науки, техники и технологий по выбранному профилю профессиональной деятельности</w:t>
            </w:r>
          </w:p>
        </w:tc>
      </w:tr>
    </w:tbl>
    <w:p w:rsidR="007747BF" w:rsidRPr="00993B25" w:rsidRDefault="007747BF" w:rsidP="007747BF">
      <w:pPr>
        <w:suppressAutoHyphens/>
        <w:rPr>
          <w:rFonts w:ascii="Times New Roman" w:hAnsi="Times New Roman"/>
          <w:sz w:val="24"/>
          <w:szCs w:val="24"/>
        </w:rPr>
      </w:pPr>
    </w:p>
    <w:p w:rsidR="006E4A38" w:rsidRPr="006E4A38" w:rsidRDefault="006E4A38" w:rsidP="006E4A38">
      <w:pPr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6E4A38" w:rsidRDefault="006E4A38" w:rsidP="006E4A38">
      <w:pPr>
        <w:autoSpaceDE w:val="0"/>
        <w:autoSpaceDN w:val="0"/>
        <w:adjustRightInd w:val="0"/>
        <w:jc w:val="center"/>
        <w:rPr>
          <w:rFonts w:ascii="Times New Roman" w:eastAsiaTheme="minorHAnsi" w:hAnsi="Times New Roman"/>
          <w:b/>
          <w:bCs/>
          <w:sz w:val="28"/>
          <w:szCs w:val="28"/>
          <w:lang w:eastAsia="en-US"/>
        </w:rPr>
        <w:sectPr w:rsidR="006E4A38">
          <w:pgSz w:w="11906" w:h="16838"/>
          <w:pgMar w:top="1134" w:right="850" w:bottom="284" w:left="1701" w:header="708" w:footer="708" w:gutter="0"/>
          <w:cols w:space="720"/>
        </w:sectPr>
      </w:pPr>
    </w:p>
    <w:tbl>
      <w:tblPr>
        <w:tblStyle w:val="a9"/>
        <w:tblW w:w="4926" w:type="pct"/>
        <w:tblLook w:val="04A0" w:firstRow="1" w:lastRow="0" w:firstColumn="1" w:lastColumn="0" w:noHBand="0" w:noVBand="1"/>
      </w:tblPr>
      <w:tblGrid>
        <w:gridCol w:w="1614"/>
        <w:gridCol w:w="13791"/>
      </w:tblGrid>
      <w:tr w:rsidR="006E4A38" w:rsidRPr="006E4A38" w:rsidTr="00DD56D3">
        <w:trPr>
          <w:trHeight w:val="976"/>
        </w:trPr>
        <w:tc>
          <w:tcPr>
            <w:tcW w:w="5000" w:type="pct"/>
            <w:gridSpan w:val="2"/>
          </w:tcPr>
          <w:p w:rsidR="006E4A38" w:rsidRPr="006E4A38" w:rsidRDefault="006E4A38" w:rsidP="006E4A3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</w:pPr>
            <w:r w:rsidRPr="006E4A38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  <w:lastRenderedPageBreak/>
              <w:t xml:space="preserve">Инвариантные целевые ориентиры программы воспитания </w:t>
            </w:r>
          </w:p>
        </w:tc>
      </w:tr>
      <w:tr w:rsidR="006E4A38" w:rsidRPr="006E4A38" w:rsidTr="00DD56D3">
        <w:tc>
          <w:tcPr>
            <w:tcW w:w="524" w:type="pct"/>
          </w:tcPr>
          <w:p w:rsidR="006E4A38" w:rsidRPr="006E4A38" w:rsidRDefault="006E4A38" w:rsidP="006E4A38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</w:pPr>
            <w:r w:rsidRPr="006E4A38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  <w:t>ЦО</w:t>
            </w:r>
          </w:p>
        </w:tc>
        <w:tc>
          <w:tcPr>
            <w:tcW w:w="4476" w:type="pct"/>
          </w:tcPr>
          <w:p w:rsidR="006E4A38" w:rsidRPr="006E4A38" w:rsidRDefault="006E4A38" w:rsidP="006E4A38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</w:pPr>
            <w:r w:rsidRPr="006E4A38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  <w:t>Целевые ориентиры</w:t>
            </w:r>
          </w:p>
        </w:tc>
      </w:tr>
      <w:tr w:rsidR="006E4A38" w:rsidRPr="006E4A38" w:rsidTr="00DD56D3">
        <w:tc>
          <w:tcPr>
            <w:tcW w:w="524" w:type="pct"/>
          </w:tcPr>
          <w:p w:rsidR="006E4A38" w:rsidRPr="006E4A38" w:rsidRDefault="006E4A38" w:rsidP="006E4A38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</w:pPr>
            <w:r w:rsidRPr="006E4A38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  <w:t>ЦОГВ</w:t>
            </w:r>
          </w:p>
        </w:tc>
        <w:tc>
          <w:tcPr>
            <w:tcW w:w="4476" w:type="pct"/>
          </w:tcPr>
          <w:p w:rsidR="006E4A38" w:rsidRPr="006E4A38" w:rsidRDefault="006E4A38" w:rsidP="006E4A38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</w:pPr>
            <w:r w:rsidRPr="006E4A38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  <w:t>Гражданское воспитание</w:t>
            </w:r>
          </w:p>
        </w:tc>
      </w:tr>
      <w:tr w:rsidR="006E4A38" w:rsidRPr="006E4A38" w:rsidTr="00DD56D3">
        <w:tc>
          <w:tcPr>
            <w:tcW w:w="524" w:type="pct"/>
          </w:tcPr>
          <w:p w:rsidR="006E4A38" w:rsidRPr="006E4A38" w:rsidRDefault="006E4A38" w:rsidP="006E4A38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6E4A38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ЦОГВ.1.</w:t>
            </w:r>
          </w:p>
        </w:tc>
        <w:tc>
          <w:tcPr>
            <w:tcW w:w="4476" w:type="pct"/>
          </w:tcPr>
          <w:p w:rsidR="006E4A38" w:rsidRPr="006E4A38" w:rsidRDefault="006E4A38" w:rsidP="006E4A38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6E4A38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Осознанно выражающий свою российскую гражданскую принадлежность (идентичность) в поликультурном, многонациональном и многоконфессиональном российском обществе, в мировом сообществе.</w:t>
            </w:r>
          </w:p>
        </w:tc>
      </w:tr>
      <w:tr w:rsidR="006E4A38" w:rsidRPr="006E4A38" w:rsidTr="00DD56D3">
        <w:tc>
          <w:tcPr>
            <w:tcW w:w="524" w:type="pct"/>
          </w:tcPr>
          <w:p w:rsidR="006E4A38" w:rsidRPr="006E4A38" w:rsidRDefault="006E4A38" w:rsidP="006E4A38">
            <w:pPr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6E4A38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ЦОГВ.2.</w:t>
            </w:r>
          </w:p>
        </w:tc>
        <w:tc>
          <w:tcPr>
            <w:tcW w:w="4476" w:type="pct"/>
          </w:tcPr>
          <w:p w:rsidR="006E4A38" w:rsidRPr="006E4A38" w:rsidRDefault="006E4A38" w:rsidP="006E4A38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6E4A38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Сознающий своё единство с народом России как источником власти и субъектом тысячелетней российской государственности, с Российским государством, ответственность за его развитие в настоящем и будущем на основе исторического просвещения, российского национального исторического сознания.</w:t>
            </w:r>
          </w:p>
        </w:tc>
      </w:tr>
      <w:tr w:rsidR="006E4A38" w:rsidRPr="006E4A38" w:rsidTr="00DD56D3">
        <w:tc>
          <w:tcPr>
            <w:tcW w:w="524" w:type="pct"/>
          </w:tcPr>
          <w:p w:rsidR="006E4A38" w:rsidRPr="006E4A38" w:rsidRDefault="006E4A38" w:rsidP="006E4A38">
            <w:pPr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6E4A38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ЦОГВ.3.</w:t>
            </w:r>
          </w:p>
        </w:tc>
        <w:tc>
          <w:tcPr>
            <w:tcW w:w="4476" w:type="pct"/>
          </w:tcPr>
          <w:p w:rsidR="006E4A38" w:rsidRPr="006E4A38" w:rsidRDefault="006E4A38" w:rsidP="006E4A38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6E4A38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Проявляющий гражданско-патриотическую позицию, готовность к защите Родины, способный аргументированно отстаивать суверенитет и достоинство народа России и Российского государства, сохранять и защищать историческую правду</w:t>
            </w:r>
          </w:p>
        </w:tc>
      </w:tr>
      <w:tr w:rsidR="006E4A38" w:rsidRPr="006E4A38" w:rsidTr="00DD56D3">
        <w:tc>
          <w:tcPr>
            <w:tcW w:w="524" w:type="pct"/>
          </w:tcPr>
          <w:p w:rsidR="006E4A38" w:rsidRPr="006E4A38" w:rsidRDefault="006E4A38" w:rsidP="006E4A38">
            <w:pPr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6E4A38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ЦОГВ.4.</w:t>
            </w:r>
          </w:p>
        </w:tc>
        <w:tc>
          <w:tcPr>
            <w:tcW w:w="4476" w:type="pct"/>
          </w:tcPr>
          <w:p w:rsidR="006E4A38" w:rsidRPr="006E4A38" w:rsidRDefault="006E4A38" w:rsidP="006E4A38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6E4A38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Ориентированный на активное гражданское участие в социально-политических процессах на основе уважения закона и правопорядка, прав и свобод сограждан</w:t>
            </w:r>
          </w:p>
        </w:tc>
      </w:tr>
      <w:tr w:rsidR="006E4A38" w:rsidRPr="006E4A38" w:rsidTr="00DD56D3">
        <w:tc>
          <w:tcPr>
            <w:tcW w:w="524" w:type="pct"/>
          </w:tcPr>
          <w:p w:rsidR="006E4A38" w:rsidRPr="006E4A38" w:rsidRDefault="006E4A38" w:rsidP="006E4A38">
            <w:pPr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6E4A38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ЦОГВ.5.</w:t>
            </w:r>
          </w:p>
        </w:tc>
        <w:tc>
          <w:tcPr>
            <w:tcW w:w="4476" w:type="pct"/>
          </w:tcPr>
          <w:p w:rsidR="006E4A38" w:rsidRPr="006E4A38" w:rsidRDefault="006E4A38" w:rsidP="006E4A38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6E4A38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Осознанно и деятельно выражающий неприятие любой дискриминации по социальным, национальным, расовым, религиозным признакам, проявлений экстремизма, терроризма, коррупции, антигосударственной деятельности.</w:t>
            </w:r>
          </w:p>
        </w:tc>
      </w:tr>
      <w:tr w:rsidR="006E4A38" w:rsidRPr="006E4A38" w:rsidTr="00DD56D3">
        <w:tc>
          <w:tcPr>
            <w:tcW w:w="524" w:type="pct"/>
          </w:tcPr>
          <w:p w:rsidR="006E4A38" w:rsidRPr="006E4A38" w:rsidRDefault="006E4A38" w:rsidP="006E4A38">
            <w:pPr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6E4A38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ЦОГВ.6.</w:t>
            </w:r>
          </w:p>
        </w:tc>
        <w:tc>
          <w:tcPr>
            <w:tcW w:w="4476" w:type="pct"/>
          </w:tcPr>
          <w:p w:rsidR="006E4A38" w:rsidRPr="006E4A38" w:rsidRDefault="006E4A38" w:rsidP="006E4A38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6E4A38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Обладающий опытом гражданской социально значимой деятельности (в студенческом самоуправлении, добровольческом движении, предпринимательской деятельности, экологических, военно-патриотических и др. объединениях, акциях, программах)</w:t>
            </w:r>
          </w:p>
        </w:tc>
      </w:tr>
      <w:tr w:rsidR="006E4A38" w:rsidRPr="006E4A38" w:rsidTr="00DD56D3">
        <w:tc>
          <w:tcPr>
            <w:tcW w:w="524" w:type="pct"/>
          </w:tcPr>
          <w:p w:rsidR="006E4A38" w:rsidRPr="006E4A38" w:rsidRDefault="006E4A38" w:rsidP="006E4A38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</w:pPr>
            <w:r w:rsidRPr="006E4A38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  <w:t>ЦОПВ</w:t>
            </w:r>
          </w:p>
        </w:tc>
        <w:tc>
          <w:tcPr>
            <w:tcW w:w="4476" w:type="pct"/>
          </w:tcPr>
          <w:p w:rsidR="006E4A38" w:rsidRPr="006E4A38" w:rsidRDefault="006E4A38" w:rsidP="006E4A38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</w:pPr>
            <w:r w:rsidRPr="006E4A38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  <w:t>Патриотическое воспитание</w:t>
            </w:r>
          </w:p>
        </w:tc>
      </w:tr>
      <w:tr w:rsidR="006E4A38" w:rsidRPr="006E4A38" w:rsidTr="00DD56D3">
        <w:tc>
          <w:tcPr>
            <w:tcW w:w="524" w:type="pct"/>
          </w:tcPr>
          <w:p w:rsidR="006E4A38" w:rsidRPr="006E4A38" w:rsidRDefault="006E4A38" w:rsidP="006E4A38">
            <w:pPr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6E4A38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ЦОПВ.1.</w:t>
            </w:r>
          </w:p>
        </w:tc>
        <w:tc>
          <w:tcPr>
            <w:tcW w:w="4476" w:type="pct"/>
          </w:tcPr>
          <w:p w:rsidR="006E4A38" w:rsidRPr="006E4A38" w:rsidRDefault="006E4A38" w:rsidP="006E4A38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6E4A38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Осознающий свою национальную, этническую принадлежность, демонстрирующий приверженность к родной культуре, любовь к своему народу.</w:t>
            </w:r>
          </w:p>
        </w:tc>
      </w:tr>
      <w:tr w:rsidR="006E4A38" w:rsidRPr="006E4A38" w:rsidTr="00DD56D3">
        <w:tc>
          <w:tcPr>
            <w:tcW w:w="524" w:type="pct"/>
          </w:tcPr>
          <w:p w:rsidR="006E4A38" w:rsidRPr="006E4A38" w:rsidRDefault="006E4A38" w:rsidP="006E4A38">
            <w:pPr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6E4A38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ЦОПВ.2.</w:t>
            </w:r>
          </w:p>
        </w:tc>
        <w:tc>
          <w:tcPr>
            <w:tcW w:w="4476" w:type="pct"/>
          </w:tcPr>
          <w:p w:rsidR="006E4A38" w:rsidRPr="006E4A38" w:rsidRDefault="006E4A38" w:rsidP="006E4A38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6E4A38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Сознающий причастность к многонациональному народу Российской Федерации, Отечеству, общероссийскую идентичность.</w:t>
            </w:r>
          </w:p>
        </w:tc>
      </w:tr>
      <w:tr w:rsidR="006E4A38" w:rsidRPr="006E4A38" w:rsidTr="00DD56D3">
        <w:tc>
          <w:tcPr>
            <w:tcW w:w="524" w:type="pct"/>
          </w:tcPr>
          <w:p w:rsidR="006E4A38" w:rsidRPr="006E4A38" w:rsidRDefault="006E4A38" w:rsidP="006E4A38">
            <w:pPr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6E4A38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ЦОПВ.3.</w:t>
            </w:r>
          </w:p>
        </w:tc>
        <w:tc>
          <w:tcPr>
            <w:tcW w:w="4476" w:type="pct"/>
          </w:tcPr>
          <w:p w:rsidR="006E4A38" w:rsidRPr="006E4A38" w:rsidRDefault="006E4A38" w:rsidP="006E4A38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6E4A38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Проявляющий деятельное ценностное отношение к историческому и культурному наследию своего и других народов России, их традициям, праздникам</w:t>
            </w:r>
          </w:p>
        </w:tc>
      </w:tr>
      <w:tr w:rsidR="006E4A38" w:rsidRPr="006E4A38" w:rsidTr="00DD56D3">
        <w:tc>
          <w:tcPr>
            <w:tcW w:w="524" w:type="pct"/>
          </w:tcPr>
          <w:p w:rsidR="006E4A38" w:rsidRPr="006E4A38" w:rsidRDefault="006E4A38" w:rsidP="006E4A38">
            <w:pPr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6E4A38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ЦОПВ.4.</w:t>
            </w:r>
          </w:p>
        </w:tc>
        <w:tc>
          <w:tcPr>
            <w:tcW w:w="4476" w:type="pct"/>
          </w:tcPr>
          <w:p w:rsidR="006E4A38" w:rsidRPr="006E4A38" w:rsidRDefault="006E4A38" w:rsidP="006E4A38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6E4A38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Проявляющий уважение к соотечественникам, проживающим за рубежом, поддерживающий их права, защиту их интересов в сохранении общероссийской идентичности.</w:t>
            </w:r>
          </w:p>
        </w:tc>
      </w:tr>
      <w:tr w:rsidR="006E4A38" w:rsidRPr="006E4A38" w:rsidTr="00DD56D3">
        <w:tc>
          <w:tcPr>
            <w:tcW w:w="524" w:type="pct"/>
          </w:tcPr>
          <w:p w:rsidR="006E4A38" w:rsidRPr="006E4A38" w:rsidRDefault="006E4A38" w:rsidP="006E4A38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</w:pPr>
            <w:r w:rsidRPr="006E4A38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  <w:t>ЦОДНВ</w:t>
            </w:r>
          </w:p>
        </w:tc>
        <w:tc>
          <w:tcPr>
            <w:tcW w:w="4476" w:type="pct"/>
          </w:tcPr>
          <w:p w:rsidR="006E4A38" w:rsidRPr="006E4A38" w:rsidRDefault="006E4A38" w:rsidP="006E4A38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</w:pPr>
            <w:r w:rsidRPr="006E4A38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  <w:t>Духовно-нравственное воспитание</w:t>
            </w:r>
          </w:p>
        </w:tc>
      </w:tr>
      <w:tr w:rsidR="006E4A38" w:rsidRPr="006E4A38" w:rsidTr="00DD56D3">
        <w:tc>
          <w:tcPr>
            <w:tcW w:w="524" w:type="pct"/>
          </w:tcPr>
          <w:p w:rsidR="006E4A38" w:rsidRPr="006E4A38" w:rsidRDefault="006E4A38" w:rsidP="006E4A38">
            <w:pPr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6E4A38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ЦОДНВ.1.</w:t>
            </w:r>
          </w:p>
        </w:tc>
        <w:tc>
          <w:tcPr>
            <w:tcW w:w="4476" w:type="pct"/>
          </w:tcPr>
          <w:p w:rsidR="006E4A38" w:rsidRPr="006E4A38" w:rsidRDefault="006E4A38" w:rsidP="006E4A38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6E4A38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Проявляющий приверженность традиционным духовно-нравственным ценностям, культуре народов России с учётом мировоззренческого, национального, конфессионального самоопределения.</w:t>
            </w:r>
          </w:p>
        </w:tc>
      </w:tr>
      <w:tr w:rsidR="006E4A38" w:rsidRPr="006E4A38" w:rsidTr="00DD56D3">
        <w:tc>
          <w:tcPr>
            <w:tcW w:w="524" w:type="pct"/>
          </w:tcPr>
          <w:p w:rsidR="006E4A38" w:rsidRPr="006E4A38" w:rsidRDefault="006E4A38" w:rsidP="006E4A38">
            <w:pPr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6E4A38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ЦОДНВ.2.</w:t>
            </w:r>
          </w:p>
        </w:tc>
        <w:tc>
          <w:tcPr>
            <w:tcW w:w="4476" w:type="pct"/>
          </w:tcPr>
          <w:p w:rsidR="006E4A38" w:rsidRPr="006E4A38" w:rsidRDefault="006E4A38" w:rsidP="006E4A38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6E4A38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Проявляющий уважение к жизни и достоинству каждого человека, свободе мировоззренческого выбора и самоопределения, к представителям различных этнических групп, традиционных религий народов России, их национальному достоинству и религиозным чувствам с учётом соблюдения конституционных прав и свобод всех граждан</w:t>
            </w:r>
          </w:p>
        </w:tc>
      </w:tr>
      <w:tr w:rsidR="006E4A38" w:rsidRPr="006E4A38" w:rsidTr="00DD56D3">
        <w:tc>
          <w:tcPr>
            <w:tcW w:w="524" w:type="pct"/>
          </w:tcPr>
          <w:p w:rsidR="006E4A38" w:rsidRPr="006E4A38" w:rsidRDefault="006E4A38" w:rsidP="006E4A38">
            <w:pPr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6E4A38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lastRenderedPageBreak/>
              <w:t>ЦОДНВ.3.</w:t>
            </w:r>
          </w:p>
        </w:tc>
        <w:tc>
          <w:tcPr>
            <w:tcW w:w="4476" w:type="pct"/>
          </w:tcPr>
          <w:p w:rsidR="006E4A38" w:rsidRPr="006E4A38" w:rsidRDefault="006E4A38" w:rsidP="006E4A38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6E4A38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Понимающий и деятельно выражающий понимание ценности межнационального, межрелигиозного согласия, способный вести диалог с людьми разных национальностей и вероисповеданий, находить общие цели и сотрудничать для их достижения</w:t>
            </w:r>
          </w:p>
        </w:tc>
      </w:tr>
      <w:tr w:rsidR="006E4A38" w:rsidRPr="006E4A38" w:rsidTr="00DD56D3">
        <w:tc>
          <w:tcPr>
            <w:tcW w:w="524" w:type="pct"/>
          </w:tcPr>
          <w:p w:rsidR="006E4A38" w:rsidRPr="006E4A38" w:rsidRDefault="006E4A38" w:rsidP="006E4A38">
            <w:pPr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6E4A38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ЦОДНВ.4.</w:t>
            </w:r>
          </w:p>
        </w:tc>
        <w:tc>
          <w:tcPr>
            <w:tcW w:w="4476" w:type="pct"/>
          </w:tcPr>
          <w:p w:rsidR="006E4A38" w:rsidRPr="006E4A38" w:rsidRDefault="006E4A38" w:rsidP="006E4A38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6E4A38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Ориентированный на создание устойчивой семьи на основе российских традиционных семейных ценностей, рождение и воспитание детей и принятие родительской ответственности</w:t>
            </w:r>
          </w:p>
        </w:tc>
      </w:tr>
      <w:tr w:rsidR="006E4A38" w:rsidRPr="006E4A38" w:rsidTr="00DD56D3">
        <w:tc>
          <w:tcPr>
            <w:tcW w:w="524" w:type="pct"/>
          </w:tcPr>
          <w:p w:rsidR="006E4A38" w:rsidRPr="006E4A38" w:rsidRDefault="006E4A38" w:rsidP="006E4A38">
            <w:pPr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6E4A38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ЦОДНВ.5.</w:t>
            </w:r>
          </w:p>
        </w:tc>
        <w:tc>
          <w:tcPr>
            <w:tcW w:w="4476" w:type="pct"/>
          </w:tcPr>
          <w:p w:rsidR="006E4A38" w:rsidRPr="006E4A38" w:rsidRDefault="006E4A38" w:rsidP="006E4A38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6E4A38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Обладающий сформированными представлениями о ценности и значении в отечественной и мировой культуре языков и литературы народов России</w:t>
            </w:r>
          </w:p>
        </w:tc>
      </w:tr>
      <w:tr w:rsidR="006E4A38" w:rsidRPr="006E4A38" w:rsidTr="00DD56D3">
        <w:tc>
          <w:tcPr>
            <w:tcW w:w="524" w:type="pct"/>
          </w:tcPr>
          <w:p w:rsidR="006E4A38" w:rsidRPr="006E4A38" w:rsidRDefault="006E4A38" w:rsidP="006E4A38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</w:pPr>
            <w:r w:rsidRPr="006E4A38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  <w:t>ЦОЭВ</w:t>
            </w:r>
          </w:p>
        </w:tc>
        <w:tc>
          <w:tcPr>
            <w:tcW w:w="4476" w:type="pct"/>
          </w:tcPr>
          <w:p w:rsidR="006E4A38" w:rsidRPr="006E4A38" w:rsidRDefault="006E4A38" w:rsidP="006E4A38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</w:pPr>
            <w:r w:rsidRPr="006E4A38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  <w:t>Эстетическое воспитание</w:t>
            </w:r>
          </w:p>
        </w:tc>
      </w:tr>
      <w:tr w:rsidR="006E4A38" w:rsidRPr="006E4A38" w:rsidTr="00DD56D3">
        <w:tc>
          <w:tcPr>
            <w:tcW w:w="524" w:type="pct"/>
          </w:tcPr>
          <w:p w:rsidR="006E4A38" w:rsidRPr="006E4A38" w:rsidRDefault="006E4A38" w:rsidP="006E4A38">
            <w:pPr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6E4A38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ЦОЭВ.1.</w:t>
            </w:r>
          </w:p>
        </w:tc>
        <w:tc>
          <w:tcPr>
            <w:tcW w:w="4476" w:type="pct"/>
          </w:tcPr>
          <w:p w:rsidR="006E4A38" w:rsidRPr="006E4A38" w:rsidRDefault="006E4A38" w:rsidP="006E4A38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6E4A38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Выражающий понимание ценности отечественного и мирового искусства, российского и мирового художественного наследия.</w:t>
            </w:r>
          </w:p>
        </w:tc>
      </w:tr>
      <w:tr w:rsidR="006E4A38" w:rsidRPr="006E4A38" w:rsidTr="00DD56D3">
        <w:tc>
          <w:tcPr>
            <w:tcW w:w="524" w:type="pct"/>
          </w:tcPr>
          <w:p w:rsidR="006E4A38" w:rsidRPr="006E4A38" w:rsidRDefault="006E4A38" w:rsidP="006E4A38">
            <w:pPr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6E4A38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ЦОЭВ.2.</w:t>
            </w:r>
          </w:p>
        </w:tc>
        <w:tc>
          <w:tcPr>
            <w:tcW w:w="4476" w:type="pct"/>
          </w:tcPr>
          <w:p w:rsidR="006E4A38" w:rsidRPr="006E4A38" w:rsidRDefault="006E4A38" w:rsidP="006E4A38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6E4A38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Проявляющий восприимчивость к разным видам искусства, понимание эмоционального воздействия искусства, его влияния на душевное состояние и поведение людей, умеющий критически оценивать это влияние.</w:t>
            </w:r>
          </w:p>
        </w:tc>
      </w:tr>
      <w:tr w:rsidR="006E4A38" w:rsidRPr="006E4A38" w:rsidTr="00DD56D3">
        <w:tc>
          <w:tcPr>
            <w:tcW w:w="524" w:type="pct"/>
          </w:tcPr>
          <w:p w:rsidR="006E4A38" w:rsidRPr="006E4A38" w:rsidRDefault="006E4A38" w:rsidP="006E4A38">
            <w:pPr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6E4A38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ЦОЭВ.3.</w:t>
            </w:r>
          </w:p>
        </w:tc>
        <w:tc>
          <w:tcPr>
            <w:tcW w:w="4476" w:type="pct"/>
          </w:tcPr>
          <w:p w:rsidR="006E4A38" w:rsidRPr="006E4A38" w:rsidRDefault="006E4A38" w:rsidP="006E4A38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6E4A38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Проявляющий понимание художественной культуры как средства коммуникации и самовыражения в современном обществе, значение нравственных норм, ценностей, традиций в искусстве.</w:t>
            </w:r>
          </w:p>
        </w:tc>
      </w:tr>
      <w:tr w:rsidR="006E4A38" w:rsidRPr="006E4A38" w:rsidTr="00DD56D3">
        <w:tc>
          <w:tcPr>
            <w:tcW w:w="524" w:type="pct"/>
          </w:tcPr>
          <w:p w:rsidR="006E4A38" w:rsidRPr="006E4A38" w:rsidRDefault="006E4A38" w:rsidP="006E4A38">
            <w:pPr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6E4A38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ЦОЭВ.4.</w:t>
            </w:r>
          </w:p>
        </w:tc>
        <w:tc>
          <w:tcPr>
            <w:tcW w:w="4476" w:type="pct"/>
          </w:tcPr>
          <w:p w:rsidR="006E4A38" w:rsidRPr="006E4A38" w:rsidRDefault="006E4A38" w:rsidP="006E4A38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6E4A38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Ориентированный на осознанное творческое самовыражение, реализацию творческих способностей, на эстетическое обустройство собственного быта, профессиональной среды</w:t>
            </w:r>
          </w:p>
        </w:tc>
      </w:tr>
      <w:tr w:rsidR="006E4A38" w:rsidRPr="006E4A38" w:rsidTr="00DD56D3">
        <w:tc>
          <w:tcPr>
            <w:tcW w:w="524" w:type="pct"/>
          </w:tcPr>
          <w:p w:rsidR="006E4A38" w:rsidRPr="006E4A38" w:rsidRDefault="006E4A38" w:rsidP="006E4A38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</w:pPr>
            <w:r w:rsidRPr="006E4A38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  <w:t>ЦОФВ</w:t>
            </w:r>
          </w:p>
        </w:tc>
        <w:tc>
          <w:tcPr>
            <w:tcW w:w="4476" w:type="pct"/>
          </w:tcPr>
          <w:p w:rsidR="006E4A38" w:rsidRPr="006E4A38" w:rsidRDefault="006E4A38" w:rsidP="006E4A38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</w:pPr>
            <w:r w:rsidRPr="006E4A38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  <w:t>Физическое воспитание, формирование культуры здоровья и эмоционального благополучия</w:t>
            </w:r>
          </w:p>
        </w:tc>
      </w:tr>
      <w:tr w:rsidR="006E4A38" w:rsidRPr="006E4A38" w:rsidTr="00DD56D3">
        <w:tc>
          <w:tcPr>
            <w:tcW w:w="524" w:type="pct"/>
          </w:tcPr>
          <w:p w:rsidR="006E4A38" w:rsidRPr="006E4A38" w:rsidRDefault="006E4A38" w:rsidP="006E4A38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6E4A38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ЦОФВ.1.</w:t>
            </w:r>
          </w:p>
        </w:tc>
        <w:tc>
          <w:tcPr>
            <w:tcW w:w="4476" w:type="pct"/>
          </w:tcPr>
          <w:p w:rsidR="006E4A38" w:rsidRPr="006E4A38" w:rsidRDefault="006E4A38" w:rsidP="006E4A38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6E4A38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Понимающий и выражающий в практической деятельности понимание ценности жизни, здоровья и безопасности, значение личных усилий в сохранении и укреплении своего здоровья и здоровья других людей.</w:t>
            </w:r>
          </w:p>
        </w:tc>
      </w:tr>
      <w:tr w:rsidR="006E4A38" w:rsidRPr="006E4A38" w:rsidTr="00DD56D3">
        <w:tc>
          <w:tcPr>
            <w:tcW w:w="524" w:type="pct"/>
          </w:tcPr>
          <w:p w:rsidR="006E4A38" w:rsidRPr="006E4A38" w:rsidRDefault="006E4A38" w:rsidP="006E4A38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6E4A38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ЦОФВ.2.</w:t>
            </w:r>
          </w:p>
        </w:tc>
        <w:tc>
          <w:tcPr>
            <w:tcW w:w="4476" w:type="pct"/>
          </w:tcPr>
          <w:p w:rsidR="006E4A38" w:rsidRPr="006E4A38" w:rsidRDefault="006E4A38" w:rsidP="006E4A38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6E4A38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Соблюдающий правила личной и общественной безопасности, в том числе безопасного поведения в информационной среде.</w:t>
            </w:r>
          </w:p>
        </w:tc>
      </w:tr>
      <w:tr w:rsidR="006E4A38" w:rsidRPr="006E4A38" w:rsidTr="00DD56D3">
        <w:tc>
          <w:tcPr>
            <w:tcW w:w="524" w:type="pct"/>
          </w:tcPr>
          <w:p w:rsidR="006E4A38" w:rsidRPr="006E4A38" w:rsidRDefault="006E4A38" w:rsidP="006E4A38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6E4A38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ЦОФВ.3.</w:t>
            </w:r>
          </w:p>
        </w:tc>
        <w:tc>
          <w:tcPr>
            <w:tcW w:w="4476" w:type="pct"/>
          </w:tcPr>
          <w:p w:rsidR="006E4A38" w:rsidRPr="006E4A38" w:rsidRDefault="006E4A38" w:rsidP="006E4A38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6E4A38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Выражающий на практике установку на здоровый образ жизни (здоровое питание, соблюдение гигиены, режим занятий и отдыха, регулярную физическую активность), стремление к физическому совершенствованию.</w:t>
            </w:r>
          </w:p>
        </w:tc>
      </w:tr>
      <w:tr w:rsidR="006E4A38" w:rsidRPr="006E4A38" w:rsidTr="00DD56D3">
        <w:tc>
          <w:tcPr>
            <w:tcW w:w="524" w:type="pct"/>
          </w:tcPr>
          <w:p w:rsidR="006E4A38" w:rsidRPr="006E4A38" w:rsidRDefault="006E4A38" w:rsidP="006E4A38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6E4A38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ЦОФВ.4.</w:t>
            </w:r>
          </w:p>
        </w:tc>
        <w:tc>
          <w:tcPr>
            <w:tcW w:w="4476" w:type="pct"/>
          </w:tcPr>
          <w:p w:rsidR="006E4A38" w:rsidRPr="006E4A38" w:rsidRDefault="006E4A38" w:rsidP="006E4A38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6E4A38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Проявляющий сознательное и обоснованное неприятие вредных привычек (курения, употребления алкоголя, наркотиков, любых форм зависимостей), деструктивного поведения в обществе и цифровой среде, понимание их вреда для физического и психического здоровья.</w:t>
            </w:r>
          </w:p>
        </w:tc>
      </w:tr>
      <w:tr w:rsidR="006E4A38" w:rsidRPr="006E4A38" w:rsidTr="00DD56D3">
        <w:tc>
          <w:tcPr>
            <w:tcW w:w="524" w:type="pct"/>
          </w:tcPr>
          <w:p w:rsidR="006E4A38" w:rsidRPr="006E4A38" w:rsidRDefault="006E4A38" w:rsidP="006E4A38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6E4A38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ЦОФВ.5.</w:t>
            </w:r>
          </w:p>
        </w:tc>
        <w:tc>
          <w:tcPr>
            <w:tcW w:w="4476" w:type="pct"/>
          </w:tcPr>
          <w:p w:rsidR="006E4A38" w:rsidRPr="006E4A38" w:rsidRDefault="006E4A38" w:rsidP="006E4A38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6E4A38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Демонстрирующий навыки рефлексии своего состояния (физического, эмоционального, психологического), понимания состояния других людей</w:t>
            </w:r>
          </w:p>
        </w:tc>
      </w:tr>
      <w:tr w:rsidR="006E4A38" w:rsidRPr="006E4A38" w:rsidTr="00DD56D3">
        <w:tc>
          <w:tcPr>
            <w:tcW w:w="524" w:type="pct"/>
          </w:tcPr>
          <w:p w:rsidR="006E4A38" w:rsidRPr="006E4A38" w:rsidRDefault="006E4A38" w:rsidP="006E4A38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6E4A38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ЦОФВ.6.</w:t>
            </w:r>
          </w:p>
        </w:tc>
        <w:tc>
          <w:tcPr>
            <w:tcW w:w="4476" w:type="pct"/>
          </w:tcPr>
          <w:p w:rsidR="006E4A38" w:rsidRPr="006E4A38" w:rsidRDefault="006E4A38" w:rsidP="006E4A38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6E4A38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Демонстрирующий и развивающий свою физическую подготовку, необходимую для избранной профессиональной деятельности, способности адаптироваться к стрессовым ситуациям в общении, в изменяющихся условиях (профессиональных, социальных, информационных, природных), эффективно действовать в чрезвычайных ситуациях.</w:t>
            </w:r>
          </w:p>
        </w:tc>
      </w:tr>
      <w:tr w:rsidR="006E4A38" w:rsidRPr="006E4A38" w:rsidTr="00DD56D3">
        <w:tc>
          <w:tcPr>
            <w:tcW w:w="524" w:type="pct"/>
          </w:tcPr>
          <w:p w:rsidR="006E4A38" w:rsidRPr="006E4A38" w:rsidRDefault="006E4A38" w:rsidP="006E4A38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6E4A38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ЦОФВ.7.</w:t>
            </w:r>
          </w:p>
        </w:tc>
        <w:tc>
          <w:tcPr>
            <w:tcW w:w="4476" w:type="pct"/>
          </w:tcPr>
          <w:p w:rsidR="006E4A38" w:rsidRPr="006E4A38" w:rsidRDefault="006E4A38" w:rsidP="006E4A38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6E4A38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Использующий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      </w:r>
          </w:p>
        </w:tc>
      </w:tr>
      <w:tr w:rsidR="006E4A38" w:rsidRPr="006E4A38" w:rsidTr="00DD56D3">
        <w:tc>
          <w:tcPr>
            <w:tcW w:w="524" w:type="pct"/>
          </w:tcPr>
          <w:p w:rsidR="006E4A38" w:rsidRPr="006E4A38" w:rsidRDefault="006E4A38" w:rsidP="006E4A38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</w:pPr>
            <w:r w:rsidRPr="006E4A38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  <w:t>ЦОПТВ</w:t>
            </w:r>
          </w:p>
        </w:tc>
        <w:tc>
          <w:tcPr>
            <w:tcW w:w="4476" w:type="pct"/>
          </w:tcPr>
          <w:p w:rsidR="006E4A38" w:rsidRPr="006E4A38" w:rsidRDefault="006E4A38" w:rsidP="006E4A38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</w:pPr>
            <w:r w:rsidRPr="006E4A38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  <w:t>Профессионально-трудовое воспитание</w:t>
            </w:r>
          </w:p>
        </w:tc>
      </w:tr>
      <w:tr w:rsidR="006E4A38" w:rsidRPr="006E4A38" w:rsidTr="00DD56D3">
        <w:tc>
          <w:tcPr>
            <w:tcW w:w="524" w:type="pct"/>
          </w:tcPr>
          <w:p w:rsidR="006E4A38" w:rsidRPr="006E4A38" w:rsidRDefault="006E4A38" w:rsidP="006E4A38">
            <w:pPr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6E4A38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ЦОПТВ.1.</w:t>
            </w:r>
          </w:p>
        </w:tc>
        <w:tc>
          <w:tcPr>
            <w:tcW w:w="4476" w:type="pct"/>
          </w:tcPr>
          <w:p w:rsidR="006E4A38" w:rsidRPr="006E4A38" w:rsidRDefault="006E4A38" w:rsidP="006E4A38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6E4A38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Понимающий профессиональные идеалы и ценности, уважающий труд, результаты труда, трудовые достижения российского народа, трудовые и профессиональные достижения своих земляков, их вклад в развитие своего поселения, края, страны.</w:t>
            </w:r>
          </w:p>
        </w:tc>
      </w:tr>
      <w:tr w:rsidR="006E4A38" w:rsidRPr="006E4A38" w:rsidTr="00DD56D3">
        <w:tc>
          <w:tcPr>
            <w:tcW w:w="524" w:type="pct"/>
          </w:tcPr>
          <w:p w:rsidR="006E4A38" w:rsidRPr="006E4A38" w:rsidRDefault="006E4A38" w:rsidP="006E4A38">
            <w:pPr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6E4A38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lastRenderedPageBreak/>
              <w:t>ЦОПТВ.2.</w:t>
            </w:r>
          </w:p>
        </w:tc>
        <w:tc>
          <w:tcPr>
            <w:tcW w:w="4476" w:type="pct"/>
          </w:tcPr>
          <w:p w:rsidR="006E4A38" w:rsidRPr="006E4A38" w:rsidRDefault="006E4A38" w:rsidP="006E4A38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6E4A38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Участвующий в социально значимой трудовой и профессиональной деятельности разного вида в семье, образовательной организации, на базах производственной практики, в своей местности.</w:t>
            </w:r>
          </w:p>
        </w:tc>
      </w:tr>
      <w:tr w:rsidR="006E4A38" w:rsidRPr="006E4A38" w:rsidTr="00DD56D3">
        <w:tc>
          <w:tcPr>
            <w:tcW w:w="524" w:type="pct"/>
          </w:tcPr>
          <w:p w:rsidR="006E4A38" w:rsidRPr="006E4A38" w:rsidRDefault="006E4A38" w:rsidP="006E4A38">
            <w:pPr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6E4A38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ЦОПТВ.3.</w:t>
            </w:r>
          </w:p>
        </w:tc>
        <w:tc>
          <w:tcPr>
            <w:tcW w:w="4476" w:type="pct"/>
          </w:tcPr>
          <w:p w:rsidR="006E4A38" w:rsidRPr="006E4A38" w:rsidRDefault="006E4A38" w:rsidP="006E4A38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6E4A38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Выражающий осознанную готовность к непрерывному образованию и самообразованию в выбранной сфере профессиональной деятельности.</w:t>
            </w:r>
          </w:p>
        </w:tc>
      </w:tr>
      <w:tr w:rsidR="006E4A38" w:rsidRPr="006E4A38" w:rsidTr="00DD56D3">
        <w:tc>
          <w:tcPr>
            <w:tcW w:w="524" w:type="pct"/>
          </w:tcPr>
          <w:p w:rsidR="006E4A38" w:rsidRPr="006E4A38" w:rsidRDefault="006E4A38" w:rsidP="006E4A38">
            <w:pPr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6E4A38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ЦОПТВ.4.</w:t>
            </w:r>
          </w:p>
        </w:tc>
        <w:tc>
          <w:tcPr>
            <w:tcW w:w="4476" w:type="pct"/>
          </w:tcPr>
          <w:p w:rsidR="006E4A38" w:rsidRPr="006E4A38" w:rsidRDefault="006E4A38" w:rsidP="006E4A38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6E4A38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Понимающий специфику профессионально-трудовой деятельности, регулирования трудовых отношений, готовый учиться и трудиться в современном высокотехнологичном мире на благо государства и общества.</w:t>
            </w:r>
          </w:p>
        </w:tc>
      </w:tr>
      <w:tr w:rsidR="006E4A38" w:rsidRPr="006E4A38" w:rsidTr="00DD56D3">
        <w:tc>
          <w:tcPr>
            <w:tcW w:w="524" w:type="pct"/>
          </w:tcPr>
          <w:p w:rsidR="006E4A38" w:rsidRPr="006E4A38" w:rsidRDefault="006E4A38" w:rsidP="006E4A38">
            <w:pPr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6E4A38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ЦОПТВ.5.</w:t>
            </w:r>
          </w:p>
        </w:tc>
        <w:tc>
          <w:tcPr>
            <w:tcW w:w="4476" w:type="pct"/>
          </w:tcPr>
          <w:p w:rsidR="006E4A38" w:rsidRPr="006E4A38" w:rsidRDefault="006E4A38" w:rsidP="006E4A38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6E4A38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Ориентированный на осознанное освоение выбранной сферы профессиональной деятельности с учётом личных жизненных планов, потребностей своей семьи, государства и общества.</w:t>
            </w:r>
          </w:p>
        </w:tc>
      </w:tr>
      <w:tr w:rsidR="006E4A38" w:rsidRPr="006E4A38" w:rsidTr="00DD56D3">
        <w:tc>
          <w:tcPr>
            <w:tcW w:w="524" w:type="pct"/>
          </w:tcPr>
          <w:p w:rsidR="006E4A38" w:rsidRPr="006E4A38" w:rsidRDefault="006E4A38" w:rsidP="006E4A38">
            <w:pPr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6E4A38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ЦОПТВ.6.</w:t>
            </w:r>
          </w:p>
        </w:tc>
        <w:tc>
          <w:tcPr>
            <w:tcW w:w="4476" w:type="pct"/>
          </w:tcPr>
          <w:p w:rsidR="006E4A38" w:rsidRPr="006E4A38" w:rsidRDefault="006E4A38" w:rsidP="006E4A38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6E4A38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Обладающий сформированными представлениями о значении и ценности выбранной профессии, проявляющий уважение к своей профессии и своему профессиональному сообществу, поддерживающий позитивный образ и престиж своей профессии в обществе</w:t>
            </w:r>
          </w:p>
        </w:tc>
      </w:tr>
      <w:tr w:rsidR="006E4A38" w:rsidRPr="006E4A38" w:rsidTr="00DD56D3">
        <w:tc>
          <w:tcPr>
            <w:tcW w:w="524" w:type="pct"/>
          </w:tcPr>
          <w:p w:rsidR="006E4A38" w:rsidRPr="006E4A38" w:rsidRDefault="006E4A38" w:rsidP="006E4A38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</w:pPr>
            <w:r w:rsidRPr="006E4A38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  <w:t>ЦОЭВ</w:t>
            </w:r>
          </w:p>
        </w:tc>
        <w:tc>
          <w:tcPr>
            <w:tcW w:w="4476" w:type="pct"/>
          </w:tcPr>
          <w:p w:rsidR="006E4A38" w:rsidRPr="006E4A38" w:rsidRDefault="006E4A38" w:rsidP="006E4A38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</w:pPr>
            <w:r w:rsidRPr="006E4A38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  <w:t>Экологическое воспитание</w:t>
            </w:r>
            <w:r w:rsidRPr="006E4A38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6E4A38" w:rsidRPr="006E4A38" w:rsidTr="00DD56D3">
        <w:tc>
          <w:tcPr>
            <w:tcW w:w="524" w:type="pct"/>
          </w:tcPr>
          <w:p w:rsidR="006E4A38" w:rsidRPr="006E4A38" w:rsidRDefault="006E4A38" w:rsidP="006E4A38">
            <w:pPr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6E4A38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ЦОЭВ.1.</w:t>
            </w:r>
          </w:p>
        </w:tc>
        <w:tc>
          <w:tcPr>
            <w:tcW w:w="4476" w:type="pct"/>
          </w:tcPr>
          <w:p w:rsidR="006E4A38" w:rsidRPr="006E4A38" w:rsidRDefault="006E4A38" w:rsidP="006E4A38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6E4A38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Демонстрирующий в поведении сформированность экологической культуры на основе понимания влияния социально-экономических процессов на природу, в том числе на глобальном уровне, ответственность за действия в природной среде.</w:t>
            </w:r>
          </w:p>
        </w:tc>
      </w:tr>
      <w:tr w:rsidR="006E4A38" w:rsidRPr="006E4A38" w:rsidTr="00DD56D3">
        <w:tc>
          <w:tcPr>
            <w:tcW w:w="524" w:type="pct"/>
          </w:tcPr>
          <w:p w:rsidR="006E4A38" w:rsidRPr="006E4A38" w:rsidRDefault="006E4A38" w:rsidP="006E4A38">
            <w:pPr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6E4A38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ЦОЭВ.2.</w:t>
            </w:r>
          </w:p>
        </w:tc>
        <w:tc>
          <w:tcPr>
            <w:tcW w:w="4476" w:type="pct"/>
          </w:tcPr>
          <w:p w:rsidR="006E4A38" w:rsidRPr="006E4A38" w:rsidRDefault="006E4A38" w:rsidP="006E4A38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6E4A38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Выражающий деятельное неприятие действий, приносящих вред природе, содействующий сохранению и защите окружающей среды</w:t>
            </w:r>
          </w:p>
        </w:tc>
      </w:tr>
      <w:tr w:rsidR="006E4A38" w:rsidRPr="006E4A38" w:rsidTr="00DD56D3">
        <w:tc>
          <w:tcPr>
            <w:tcW w:w="524" w:type="pct"/>
          </w:tcPr>
          <w:p w:rsidR="006E4A38" w:rsidRPr="006E4A38" w:rsidRDefault="006E4A38" w:rsidP="006E4A38">
            <w:pPr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6E4A38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ЦОЭВ.3.</w:t>
            </w:r>
          </w:p>
        </w:tc>
        <w:tc>
          <w:tcPr>
            <w:tcW w:w="4476" w:type="pct"/>
          </w:tcPr>
          <w:p w:rsidR="006E4A38" w:rsidRPr="006E4A38" w:rsidRDefault="006E4A38" w:rsidP="006E4A38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6E4A38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Применяющий знания из общеобразовательных и профессиональных дисциплин для разумного, бережливого производства и природопользования, ресурсосбережения в быту, в профессиональной среде, общественном пространстве.</w:t>
            </w:r>
          </w:p>
        </w:tc>
      </w:tr>
      <w:tr w:rsidR="006E4A38" w:rsidRPr="006E4A38" w:rsidTr="00DD56D3">
        <w:tc>
          <w:tcPr>
            <w:tcW w:w="524" w:type="pct"/>
          </w:tcPr>
          <w:p w:rsidR="006E4A38" w:rsidRPr="006E4A38" w:rsidRDefault="006E4A38" w:rsidP="006E4A38">
            <w:pPr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6E4A38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ЦОЭВ.4.</w:t>
            </w:r>
          </w:p>
        </w:tc>
        <w:tc>
          <w:tcPr>
            <w:tcW w:w="4476" w:type="pct"/>
          </w:tcPr>
          <w:p w:rsidR="006E4A38" w:rsidRPr="006E4A38" w:rsidRDefault="006E4A38" w:rsidP="006E4A38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6E4A38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Имеющий и развивающий опыт экологически направленной, природоохранной, ресурсосберегающей деятельности, в том числе в рамках выбранной специальности, способствующий его приобретению другими людьми</w:t>
            </w:r>
          </w:p>
        </w:tc>
      </w:tr>
      <w:tr w:rsidR="006E4A38" w:rsidRPr="006E4A38" w:rsidTr="00DD56D3">
        <w:tc>
          <w:tcPr>
            <w:tcW w:w="524" w:type="pct"/>
          </w:tcPr>
          <w:p w:rsidR="006E4A38" w:rsidRPr="006E4A38" w:rsidRDefault="006E4A38" w:rsidP="006E4A38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</w:pPr>
            <w:r w:rsidRPr="006E4A38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  <w:t>ЦОЦНП</w:t>
            </w:r>
          </w:p>
        </w:tc>
        <w:tc>
          <w:tcPr>
            <w:tcW w:w="4476" w:type="pct"/>
          </w:tcPr>
          <w:p w:rsidR="006E4A38" w:rsidRPr="006E4A38" w:rsidRDefault="006E4A38" w:rsidP="006E4A38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</w:pPr>
            <w:r w:rsidRPr="006E4A38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  <w:t>Ценности научного познания</w:t>
            </w:r>
          </w:p>
        </w:tc>
      </w:tr>
      <w:tr w:rsidR="006E4A38" w:rsidRPr="006E4A38" w:rsidTr="00DD56D3">
        <w:tc>
          <w:tcPr>
            <w:tcW w:w="524" w:type="pct"/>
          </w:tcPr>
          <w:p w:rsidR="006E4A38" w:rsidRPr="006E4A38" w:rsidRDefault="006E4A38" w:rsidP="006E4A38">
            <w:pPr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6E4A38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ЦОЦНП.1.</w:t>
            </w:r>
          </w:p>
        </w:tc>
        <w:tc>
          <w:tcPr>
            <w:tcW w:w="4476" w:type="pct"/>
          </w:tcPr>
          <w:p w:rsidR="006E4A38" w:rsidRPr="006E4A38" w:rsidRDefault="006E4A38" w:rsidP="006E4A38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6E4A38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Деятельно выражающий познавательные интересы в разных предметных областях с учётом своих интересов, способностей, достижений, выбранного направления профессионального образования и подготовки</w:t>
            </w:r>
          </w:p>
        </w:tc>
      </w:tr>
      <w:tr w:rsidR="006E4A38" w:rsidRPr="006E4A38" w:rsidTr="00DD56D3">
        <w:tc>
          <w:tcPr>
            <w:tcW w:w="524" w:type="pct"/>
          </w:tcPr>
          <w:p w:rsidR="006E4A38" w:rsidRPr="006E4A38" w:rsidRDefault="006E4A38" w:rsidP="006E4A38">
            <w:pPr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6E4A38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ЦОЦНП.2.</w:t>
            </w:r>
          </w:p>
        </w:tc>
        <w:tc>
          <w:tcPr>
            <w:tcW w:w="4476" w:type="pct"/>
          </w:tcPr>
          <w:p w:rsidR="006E4A38" w:rsidRPr="006E4A38" w:rsidRDefault="006E4A38" w:rsidP="006E4A38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6E4A38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Обладающий представлением о современной научной картине мира, достижениях науки и техники, аргументированно выражающий понимание значения науки и технологий для развития российского общества и обеспечения его безопасности</w:t>
            </w:r>
          </w:p>
        </w:tc>
      </w:tr>
      <w:tr w:rsidR="006E4A38" w:rsidRPr="006E4A38" w:rsidTr="00DD56D3">
        <w:tc>
          <w:tcPr>
            <w:tcW w:w="524" w:type="pct"/>
          </w:tcPr>
          <w:p w:rsidR="006E4A38" w:rsidRPr="006E4A38" w:rsidRDefault="006E4A38" w:rsidP="006E4A38">
            <w:pPr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6E4A38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ЦОЦНП.3.</w:t>
            </w:r>
          </w:p>
        </w:tc>
        <w:tc>
          <w:tcPr>
            <w:tcW w:w="4476" w:type="pct"/>
          </w:tcPr>
          <w:p w:rsidR="006E4A38" w:rsidRPr="006E4A38" w:rsidRDefault="006E4A38" w:rsidP="006E4A38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6E4A38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Демонстрирующий навыки критического мышления, определения достоверности научной информации, в том числе в сфере профессиональной деятельности.</w:t>
            </w:r>
          </w:p>
        </w:tc>
      </w:tr>
      <w:tr w:rsidR="006E4A38" w:rsidRPr="006E4A38" w:rsidTr="00DD56D3">
        <w:tc>
          <w:tcPr>
            <w:tcW w:w="524" w:type="pct"/>
          </w:tcPr>
          <w:p w:rsidR="006E4A38" w:rsidRPr="006E4A38" w:rsidRDefault="006E4A38" w:rsidP="006E4A38">
            <w:pPr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6E4A38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ЦОЦНП.4.</w:t>
            </w:r>
          </w:p>
        </w:tc>
        <w:tc>
          <w:tcPr>
            <w:tcW w:w="4476" w:type="pct"/>
          </w:tcPr>
          <w:p w:rsidR="006E4A38" w:rsidRPr="006E4A38" w:rsidRDefault="006E4A38" w:rsidP="006E4A38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6E4A38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Умеющий выбирать способы решения задач профессиональной деятельности применительно к различным контекстам.</w:t>
            </w:r>
          </w:p>
        </w:tc>
      </w:tr>
      <w:tr w:rsidR="006E4A38" w:rsidRPr="006E4A38" w:rsidTr="00DD56D3">
        <w:tc>
          <w:tcPr>
            <w:tcW w:w="524" w:type="pct"/>
          </w:tcPr>
          <w:p w:rsidR="006E4A38" w:rsidRPr="006E4A38" w:rsidRDefault="006E4A38" w:rsidP="006E4A38">
            <w:pPr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6E4A38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ЦОЦНП.5.</w:t>
            </w:r>
          </w:p>
        </w:tc>
        <w:tc>
          <w:tcPr>
            <w:tcW w:w="4476" w:type="pct"/>
          </w:tcPr>
          <w:p w:rsidR="006E4A38" w:rsidRPr="006E4A38" w:rsidRDefault="006E4A38" w:rsidP="006E4A38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6E4A38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Использующий современные средства поиска, анализа и интерпретации информации, информационные технологии для выполнения задач профессиональной деятельности</w:t>
            </w:r>
          </w:p>
        </w:tc>
      </w:tr>
      <w:tr w:rsidR="006E4A38" w:rsidRPr="006E4A38" w:rsidTr="00DD56D3">
        <w:tc>
          <w:tcPr>
            <w:tcW w:w="524" w:type="pct"/>
          </w:tcPr>
          <w:p w:rsidR="006E4A38" w:rsidRPr="006E4A38" w:rsidRDefault="006E4A38" w:rsidP="006E4A38">
            <w:pPr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6E4A38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ЦОЦНП.6.</w:t>
            </w:r>
          </w:p>
        </w:tc>
        <w:tc>
          <w:tcPr>
            <w:tcW w:w="4476" w:type="pct"/>
          </w:tcPr>
          <w:p w:rsidR="006E4A38" w:rsidRPr="006E4A38" w:rsidRDefault="006E4A38" w:rsidP="006E4A38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6E4A38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Развивающий и применяющий навыки наблюдения, накопления и систематизации фактов, осмысления опыта в естественнонаучной и гуманитарной областях познания, исследовательской и профессиональной деятельности</w:t>
            </w:r>
          </w:p>
        </w:tc>
      </w:tr>
    </w:tbl>
    <w:p w:rsidR="006E4A38" w:rsidRDefault="006E4A38" w:rsidP="006E4A38">
      <w:pPr>
        <w:rPr>
          <w:rFonts w:ascii="Times New Roman" w:eastAsiaTheme="minorHAnsi" w:hAnsi="Times New Roman"/>
          <w:sz w:val="28"/>
          <w:szCs w:val="28"/>
          <w:lang w:eastAsia="en-US"/>
        </w:rPr>
        <w:sectPr w:rsidR="006E4A38" w:rsidSect="006E4A38">
          <w:pgSz w:w="16838" w:h="11906" w:orient="landscape"/>
          <w:pgMar w:top="1701" w:right="1134" w:bottom="851" w:left="284" w:header="709" w:footer="709" w:gutter="0"/>
          <w:cols w:space="720"/>
        </w:sectPr>
      </w:pPr>
    </w:p>
    <w:p w:rsidR="007747BF" w:rsidRPr="00993B25" w:rsidRDefault="007747BF" w:rsidP="007747BF">
      <w:pPr>
        <w:suppressAutoHyphens/>
        <w:ind w:firstLine="660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 w:rsidRPr="00993B25">
        <w:rPr>
          <w:rFonts w:ascii="Times New Roman" w:hAnsi="Times New Roman"/>
          <w:b/>
          <w:sz w:val="24"/>
          <w:szCs w:val="24"/>
        </w:rPr>
        <w:lastRenderedPageBreak/>
        <w:t>2. СТРУКТУРА И СОДЕРЖАНИЕ УЧЕБНОЙ ДИСЦИПЛИНЫ</w:t>
      </w:r>
    </w:p>
    <w:p w:rsidR="007747BF" w:rsidRPr="00993B25" w:rsidRDefault="007747BF" w:rsidP="007747BF">
      <w:pPr>
        <w:suppressAutoHyphens/>
        <w:ind w:firstLine="660"/>
        <w:rPr>
          <w:rFonts w:ascii="Times New Roman" w:hAnsi="Times New Roman"/>
          <w:b/>
          <w:sz w:val="24"/>
          <w:szCs w:val="24"/>
        </w:rPr>
      </w:pPr>
      <w:r w:rsidRPr="00993B25">
        <w:rPr>
          <w:rFonts w:ascii="Times New Roman" w:hAnsi="Times New Roman"/>
          <w:b/>
          <w:sz w:val="24"/>
          <w:szCs w:val="24"/>
        </w:rPr>
        <w:t>2.1. Объем учебной дисциплины и виды учебной работы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7797"/>
        <w:gridCol w:w="1774"/>
      </w:tblGrid>
      <w:tr w:rsidR="007747BF" w:rsidRPr="00993B25" w:rsidTr="00C058DC">
        <w:trPr>
          <w:trHeight w:val="406"/>
        </w:trPr>
        <w:tc>
          <w:tcPr>
            <w:tcW w:w="4073" w:type="pct"/>
            <w:vAlign w:val="center"/>
          </w:tcPr>
          <w:p w:rsidR="007747BF" w:rsidRPr="00993B25" w:rsidRDefault="007747BF" w:rsidP="00C058DC">
            <w:pPr>
              <w:spacing w:after="0" w:line="240" w:lineRule="auto"/>
              <w:ind w:left="568"/>
              <w:rPr>
                <w:rFonts w:ascii="Times New Roman" w:hAnsi="Times New Roman"/>
                <w:sz w:val="24"/>
                <w:szCs w:val="24"/>
              </w:rPr>
            </w:pPr>
            <w:r w:rsidRPr="00993B25">
              <w:rPr>
                <w:rFonts w:ascii="Times New Roman" w:hAnsi="Times New Roman"/>
                <w:sz w:val="24"/>
                <w:szCs w:val="24"/>
              </w:rPr>
              <w:t>Вид учебной работы</w:t>
            </w:r>
          </w:p>
        </w:tc>
        <w:tc>
          <w:tcPr>
            <w:tcW w:w="927" w:type="pct"/>
            <w:vAlign w:val="center"/>
          </w:tcPr>
          <w:p w:rsidR="007747BF" w:rsidRPr="00993B25" w:rsidRDefault="007747BF" w:rsidP="00C058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3B25">
              <w:rPr>
                <w:rFonts w:ascii="Times New Roman" w:hAnsi="Times New Roman"/>
                <w:sz w:val="24"/>
                <w:szCs w:val="24"/>
              </w:rPr>
              <w:t>Объем часов</w:t>
            </w:r>
          </w:p>
        </w:tc>
      </w:tr>
      <w:tr w:rsidR="007747BF" w:rsidRPr="00993B25" w:rsidTr="00C058DC">
        <w:trPr>
          <w:trHeight w:val="410"/>
        </w:trPr>
        <w:tc>
          <w:tcPr>
            <w:tcW w:w="4073" w:type="pct"/>
            <w:vAlign w:val="center"/>
          </w:tcPr>
          <w:p w:rsidR="007747BF" w:rsidRPr="00993B25" w:rsidRDefault="007747BF" w:rsidP="00C058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3B25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Объем образовательной программы</w:t>
            </w:r>
            <w:r w:rsidRPr="00993B2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927" w:type="pct"/>
            <w:vAlign w:val="center"/>
          </w:tcPr>
          <w:p w:rsidR="007747BF" w:rsidRPr="00AA7C07" w:rsidRDefault="007747BF" w:rsidP="00C058D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A7C07">
              <w:rPr>
                <w:rFonts w:ascii="Times New Roman" w:hAnsi="Times New Roman"/>
                <w:b/>
                <w:sz w:val="24"/>
                <w:szCs w:val="24"/>
              </w:rPr>
              <w:t>36</w:t>
            </w:r>
          </w:p>
        </w:tc>
      </w:tr>
      <w:tr w:rsidR="007747BF" w:rsidRPr="00993B25" w:rsidTr="00C058DC">
        <w:trPr>
          <w:trHeight w:val="404"/>
        </w:trPr>
        <w:tc>
          <w:tcPr>
            <w:tcW w:w="4073" w:type="pct"/>
            <w:vAlign w:val="center"/>
          </w:tcPr>
          <w:p w:rsidR="007747BF" w:rsidRPr="00993B25" w:rsidRDefault="007747BF" w:rsidP="00C058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3B25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Объем работы обучающихся во взаимодействии с преподавателем</w:t>
            </w:r>
          </w:p>
        </w:tc>
        <w:tc>
          <w:tcPr>
            <w:tcW w:w="927" w:type="pct"/>
            <w:vAlign w:val="center"/>
          </w:tcPr>
          <w:p w:rsidR="007747BF" w:rsidRPr="00AA7C07" w:rsidRDefault="007747BF" w:rsidP="00C058D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A7C07">
              <w:rPr>
                <w:rFonts w:ascii="Times New Roman" w:hAnsi="Times New Roman"/>
                <w:b/>
                <w:sz w:val="24"/>
                <w:szCs w:val="24"/>
              </w:rPr>
              <w:t>34</w:t>
            </w:r>
          </w:p>
        </w:tc>
      </w:tr>
      <w:tr w:rsidR="007747BF" w:rsidRPr="00993B25" w:rsidTr="00C058DC">
        <w:trPr>
          <w:trHeight w:val="261"/>
        </w:trPr>
        <w:tc>
          <w:tcPr>
            <w:tcW w:w="5000" w:type="pct"/>
            <w:gridSpan w:val="2"/>
            <w:vAlign w:val="center"/>
          </w:tcPr>
          <w:p w:rsidR="007747BF" w:rsidRPr="00AA7C07" w:rsidRDefault="007747BF" w:rsidP="00C058DC">
            <w:pPr>
              <w:suppressAutoHyphens/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  <w:lang w:eastAsia="en-US"/>
              </w:rPr>
            </w:pPr>
            <w:r w:rsidRPr="00AA7C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в том числе:</w:t>
            </w:r>
          </w:p>
        </w:tc>
      </w:tr>
      <w:tr w:rsidR="007747BF" w:rsidRPr="00993B25" w:rsidTr="00C058DC">
        <w:trPr>
          <w:trHeight w:val="171"/>
        </w:trPr>
        <w:tc>
          <w:tcPr>
            <w:tcW w:w="4073" w:type="pct"/>
            <w:vAlign w:val="center"/>
          </w:tcPr>
          <w:p w:rsidR="007747BF" w:rsidRPr="00993B25" w:rsidRDefault="007747BF" w:rsidP="00C058DC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93B25">
              <w:rPr>
                <w:rFonts w:ascii="Times New Roman" w:hAnsi="Times New Roman"/>
                <w:sz w:val="24"/>
                <w:szCs w:val="24"/>
                <w:lang w:eastAsia="en-US"/>
              </w:rPr>
              <w:t>теоретическое обучение</w:t>
            </w:r>
          </w:p>
        </w:tc>
        <w:tc>
          <w:tcPr>
            <w:tcW w:w="927" w:type="pct"/>
            <w:vAlign w:val="center"/>
          </w:tcPr>
          <w:p w:rsidR="007747BF" w:rsidRPr="00AA7C07" w:rsidRDefault="007747BF" w:rsidP="00C058D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  <w:lang w:eastAsia="en-US"/>
              </w:rPr>
            </w:pPr>
            <w:r w:rsidRPr="00AA7C07">
              <w:rPr>
                <w:rFonts w:ascii="Times New Roman" w:hAnsi="Times New Roman"/>
                <w:b/>
                <w:iCs/>
                <w:sz w:val="24"/>
                <w:szCs w:val="24"/>
                <w:lang w:eastAsia="en-US"/>
              </w:rPr>
              <w:t>34</w:t>
            </w:r>
          </w:p>
        </w:tc>
      </w:tr>
      <w:tr w:rsidR="007747BF" w:rsidRPr="00993B25" w:rsidTr="00C058DC">
        <w:trPr>
          <w:trHeight w:val="261"/>
        </w:trPr>
        <w:tc>
          <w:tcPr>
            <w:tcW w:w="4073" w:type="pct"/>
            <w:vAlign w:val="center"/>
          </w:tcPr>
          <w:p w:rsidR="007747BF" w:rsidRPr="00993B25" w:rsidRDefault="007747BF" w:rsidP="006850E4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93B25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Самостоятельная работа </w:t>
            </w:r>
          </w:p>
        </w:tc>
        <w:tc>
          <w:tcPr>
            <w:tcW w:w="927" w:type="pct"/>
            <w:vAlign w:val="center"/>
          </w:tcPr>
          <w:p w:rsidR="007747BF" w:rsidRPr="00AA7C07" w:rsidRDefault="007747BF" w:rsidP="00C058D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  <w:lang w:eastAsia="en-US"/>
              </w:rPr>
            </w:pPr>
            <w:r w:rsidRPr="00AA7C07">
              <w:rPr>
                <w:rFonts w:ascii="Times New Roman" w:hAnsi="Times New Roman"/>
                <w:b/>
                <w:iCs/>
                <w:sz w:val="24"/>
                <w:szCs w:val="24"/>
                <w:lang w:eastAsia="en-US"/>
              </w:rPr>
              <w:t>-</w:t>
            </w:r>
          </w:p>
        </w:tc>
      </w:tr>
      <w:tr w:rsidR="007747BF" w:rsidRPr="00993B25" w:rsidTr="00C058DC">
        <w:trPr>
          <w:trHeight w:val="108"/>
        </w:trPr>
        <w:tc>
          <w:tcPr>
            <w:tcW w:w="4073" w:type="pct"/>
            <w:vAlign w:val="center"/>
          </w:tcPr>
          <w:p w:rsidR="007747BF" w:rsidRPr="00993B25" w:rsidRDefault="007747BF" w:rsidP="006850E4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93B25">
              <w:rPr>
                <w:rFonts w:ascii="Times New Roman" w:hAnsi="Times New Roman"/>
                <w:b/>
                <w:iCs/>
                <w:sz w:val="24"/>
                <w:szCs w:val="24"/>
                <w:lang w:eastAsia="en-US"/>
              </w:rPr>
              <w:t>Промежуточная аттестация</w:t>
            </w:r>
          </w:p>
        </w:tc>
        <w:tc>
          <w:tcPr>
            <w:tcW w:w="927" w:type="pct"/>
            <w:vAlign w:val="center"/>
          </w:tcPr>
          <w:p w:rsidR="007747BF" w:rsidRPr="00AA7C07" w:rsidRDefault="007747BF" w:rsidP="00C058D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  <w:lang w:eastAsia="en-US"/>
              </w:rPr>
            </w:pPr>
            <w:r w:rsidRPr="00AA7C07">
              <w:rPr>
                <w:rFonts w:ascii="Times New Roman" w:hAnsi="Times New Roman"/>
                <w:b/>
                <w:iCs/>
                <w:sz w:val="24"/>
                <w:szCs w:val="24"/>
                <w:lang w:eastAsia="en-US"/>
              </w:rPr>
              <w:t>2</w:t>
            </w:r>
          </w:p>
        </w:tc>
      </w:tr>
    </w:tbl>
    <w:p w:rsidR="007747BF" w:rsidRPr="00993B25" w:rsidRDefault="007747BF" w:rsidP="007747BF">
      <w:pPr>
        <w:spacing w:after="0"/>
        <w:rPr>
          <w:rFonts w:ascii="Times New Roman" w:hAnsi="Times New Roman"/>
          <w:b/>
          <w:sz w:val="24"/>
          <w:szCs w:val="24"/>
        </w:rPr>
        <w:sectPr w:rsidR="007747BF" w:rsidRPr="00993B25">
          <w:pgSz w:w="11906" w:h="16838"/>
          <w:pgMar w:top="1134" w:right="850" w:bottom="284" w:left="1701" w:header="708" w:footer="708" w:gutter="0"/>
          <w:cols w:space="720"/>
        </w:sectPr>
      </w:pPr>
    </w:p>
    <w:p w:rsidR="007747BF" w:rsidRPr="00993B25" w:rsidRDefault="007747BF" w:rsidP="007747BF">
      <w:pPr>
        <w:rPr>
          <w:rFonts w:ascii="Times New Roman" w:hAnsi="Times New Roman"/>
          <w:b/>
          <w:bCs/>
          <w:sz w:val="24"/>
          <w:szCs w:val="24"/>
        </w:rPr>
      </w:pPr>
      <w:r w:rsidRPr="00993B25">
        <w:rPr>
          <w:rFonts w:ascii="Times New Roman" w:hAnsi="Times New Roman"/>
          <w:b/>
          <w:sz w:val="24"/>
          <w:szCs w:val="24"/>
        </w:rPr>
        <w:lastRenderedPageBreak/>
        <w:t xml:space="preserve">2.2. Тематический план и содержание учебной дисциплины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49"/>
        <w:gridCol w:w="328"/>
        <w:gridCol w:w="9498"/>
        <w:gridCol w:w="1105"/>
        <w:gridCol w:w="1950"/>
      </w:tblGrid>
      <w:tr w:rsidR="007747BF" w:rsidRPr="00993B25" w:rsidTr="00C058DC">
        <w:trPr>
          <w:trHeight w:val="20"/>
        </w:trPr>
        <w:tc>
          <w:tcPr>
            <w:tcW w:w="686" w:type="pct"/>
            <w:vAlign w:val="center"/>
          </w:tcPr>
          <w:p w:rsidR="007747BF" w:rsidRPr="00993B25" w:rsidRDefault="007747BF" w:rsidP="00C058D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993B25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Наименование разделов и тем</w:t>
            </w:r>
          </w:p>
        </w:tc>
        <w:tc>
          <w:tcPr>
            <w:tcW w:w="3291" w:type="pct"/>
            <w:gridSpan w:val="2"/>
            <w:vAlign w:val="center"/>
          </w:tcPr>
          <w:p w:rsidR="007747BF" w:rsidRPr="00993B25" w:rsidRDefault="007747BF" w:rsidP="00C058D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993B25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370" w:type="pct"/>
            <w:vAlign w:val="center"/>
          </w:tcPr>
          <w:p w:rsidR="007747BF" w:rsidRPr="00993B25" w:rsidRDefault="007747BF" w:rsidP="00C058D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993B25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Объем часов</w:t>
            </w:r>
          </w:p>
        </w:tc>
        <w:tc>
          <w:tcPr>
            <w:tcW w:w="653" w:type="pct"/>
            <w:vAlign w:val="center"/>
          </w:tcPr>
          <w:p w:rsidR="007747BF" w:rsidRPr="00993B25" w:rsidRDefault="007747BF" w:rsidP="00C058D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993B25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Коды компетенций, формированию которых способствует элемент программы</w:t>
            </w:r>
          </w:p>
        </w:tc>
      </w:tr>
      <w:tr w:rsidR="007747BF" w:rsidRPr="00993B25" w:rsidTr="00C058DC">
        <w:trPr>
          <w:trHeight w:val="20"/>
        </w:trPr>
        <w:tc>
          <w:tcPr>
            <w:tcW w:w="686" w:type="pct"/>
            <w:vAlign w:val="center"/>
          </w:tcPr>
          <w:p w:rsidR="007747BF" w:rsidRPr="00993B25" w:rsidRDefault="007747BF" w:rsidP="00C058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993B25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291" w:type="pct"/>
            <w:gridSpan w:val="2"/>
            <w:vAlign w:val="center"/>
          </w:tcPr>
          <w:p w:rsidR="007747BF" w:rsidRPr="00993B25" w:rsidRDefault="007747BF" w:rsidP="00C058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993B25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70" w:type="pct"/>
            <w:vAlign w:val="center"/>
          </w:tcPr>
          <w:p w:rsidR="007747BF" w:rsidRPr="00993B25" w:rsidRDefault="007747BF" w:rsidP="00C058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993B25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653" w:type="pct"/>
            <w:vAlign w:val="center"/>
          </w:tcPr>
          <w:p w:rsidR="007747BF" w:rsidRPr="00993B25" w:rsidRDefault="007747BF" w:rsidP="00C058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993B25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4</w:t>
            </w:r>
          </w:p>
        </w:tc>
      </w:tr>
      <w:tr w:rsidR="007747BF" w:rsidRPr="00993B25" w:rsidTr="00C058DC">
        <w:trPr>
          <w:trHeight w:val="20"/>
        </w:trPr>
        <w:tc>
          <w:tcPr>
            <w:tcW w:w="3977" w:type="pct"/>
            <w:gridSpan w:val="3"/>
          </w:tcPr>
          <w:p w:rsidR="007747BF" w:rsidRPr="00993B25" w:rsidRDefault="007747BF" w:rsidP="00C058D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993B25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1. Предмет философии и ее история</w:t>
            </w:r>
          </w:p>
        </w:tc>
        <w:tc>
          <w:tcPr>
            <w:tcW w:w="370" w:type="pct"/>
            <w:vAlign w:val="center"/>
          </w:tcPr>
          <w:p w:rsidR="007747BF" w:rsidRPr="00993B25" w:rsidRDefault="007747BF" w:rsidP="00AA7C0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993B25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653" w:type="pct"/>
          </w:tcPr>
          <w:p w:rsidR="007747BF" w:rsidRPr="00993B25" w:rsidRDefault="007747BF" w:rsidP="00C058D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7747BF" w:rsidRPr="00993B25" w:rsidTr="00AA7C07">
        <w:trPr>
          <w:trHeight w:val="20"/>
        </w:trPr>
        <w:tc>
          <w:tcPr>
            <w:tcW w:w="796" w:type="pct"/>
            <w:gridSpan w:val="2"/>
            <w:vMerge w:val="restart"/>
          </w:tcPr>
          <w:p w:rsidR="007747BF" w:rsidRPr="00993B25" w:rsidRDefault="007747BF" w:rsidP="00AA7C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993B25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Тема 1.1</w:t>
            </w:r>
          </w:p>
          <w:p w:rsidR="007747BF" w:rsidRPr="00993B25" w:rsidRDefault="007747BF" w:rsidP="00AA7C0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993B25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Основные понятия и предмет философии</w:t>
            </w:r>
          </w:p>
        </w:tc>
        <w:tc>
          <w:tcPr>
            <w:tcW w:w="3181" w:type="pct"/>
          </w:tcPr>
          <w:p w:rsidR="007747BF" w:rsidRPr="00993B25" w:rsidRDefault="007747BF" w:rsidP="00C058D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993B25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Содержание учебного материала </w:t>
            </w:r>
          </w:p>
        </w:tc>
        <w:tc>
          <w:tcPr>
            <w:tcW w:w="370" w:type="pct"/>
            <w:vAlign w:val="center"/>
          </w:tcPr>
          <w:p w:rsidR="007747BF" w:rsidRPr="00993B25" w:rsidRDefault="00566F52" w:rsidP="00AA7C0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993B25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53" w:type="pct"/>
            <w:vMerge w:val="restart"/>
          </w:tcPr>
          <w:p w:rsidR="007747BF" w:rsidRPr="00993B25" w:rsidRDefault="007747BF" w:rsidP="00C058D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993B25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ОК.2, ОК. 3, ОК.5, ОК.6, ОК.9</w:t>
            </w:r>
          </w:p>
        </w:tc>
      </w:tr>
      <w:tr w:rsidR="007747BF" w:rsidRPr="00993B25" w:rsidTr="00AA7C07">
        <w:trPr>
          <w:trHeight w:val="20"/>
        </w:trPr>
        <w:tc>
          <w:tcPr>
            <w:tcW w:w="796" w:type="pct"/>
            <w:gridSpan w:val="2"/>
            <w:vMerge/>
            <w:vAlign w:val="center"/>
          </w:tcPr>
          <w:p w:rsidR="007747BF" w:rsidRPr="00993B25" w:rsidRDefault="007747BF" w:rsidP="00AA7C0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181" w:type="pct"/>
          </w:tcPr>
          <w:p w:rsidR="007747BF" w:rsidRPr="00993B25" w:rsidRDefault="007747BF" w:rsidP="00C058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993B25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1. Становление философии из мифологии. Характерные черты философии: понятийность, логичность, рефлективность </w:t>
            </w:r>
          </w:p>
        </w:tc>
        <w:tc>
          <w:tcPr>
            <w:tcW w:w="370" w:type="pct"/>
            <w:vAlign w:val="center"/>
          </w:tcPr>
          <w:p w:rsidR="007747BF" w:rsidRPr="00993B25" w:rsidRDefault="007747BF" w:rsidP="00AA7C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993B25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0" w:type="auto"/>
            <w:vMerge/>
            <w:vAlign w:val="center"/>
          </w:tcPr>
          <w:p w:rsidR="007747BF" w:rsidRPr="00993B25" w:rsidRDefault="007747BF" w:rsidP="00C058D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7747BF" w:rsidRPr="00993B25" w:rsidTr="00AA7C07">
        <w:trPr>
          <w:trHeight w:val="20"/>
        </w:trPr>
        <w:tc>
          <w:tcPr>
            <w:tcW w:w="796" w:type="pct"/>
            <w:gridSpan w:val="2"/>
            <w:vMerge/>
            <w:vAlign w:val="center"/>
          </w:tcPr>
          <w:p w:rsidR="007747BF" w:rsidRPr="00993B25" w:rsidRDefault="007747BF" w:rsidP="00AA7C0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181" w:type="pct"/>
          </w:tcPr>
          <w:p w:rsidR="007747BF" w:rsidRPr="00993B25" w:rsidRDefault="007747BF" w:rsidP="00C058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93B25">
              <w:rPr>
                <w:rFonts w:ascii="Times New Roman" w:hAnsi="Times New Roman"/>
                <w:sz w:val="24"/>
                <w:szCs w:val="24"/>
                <w:lang w:eastAsia="en-US"/>
              </w:rPr>
              <w:t>2. Предмет и определение философии.</w:t>
            </w:r>
          </w:p>
        </w:tc>
        <w:tc>
          <w:tcPr>
            <w:tcW w:w="370" w:type="pct"/>
            <w:vAlign w:val="center"/>
          </w:tcPr>
          <w:p w:rsidR="007747BF" w:rsidRPr="00993B25" w:rsidRDefault="007747BF" w:rsidP="00AA7C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993B25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0" w:type="auto"/>
            <w:vMerge/>
            <w:vAlign w:val="center"/>
          </w:tcPr>
          <w:p w:rsidR="007747BF" w:rsidRPr="00993B25" w:rsidRDefault="007747BF" w:rsidP="00C058D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7747BF" w:rsidRPr="00993B25" w:rsidTr="00AA7C07">
        <w:trPr>
          <w:trHeight w:val="20"/>
        </w:trPr>
        <w:tc>
          <w:tcPr>
            <w:tcW w:w="796" w:type="pct"/>
            <w:gridSpan w:val="2"/>
            <w:vMerge w:val="restart"/>
            <w:vAlign w:val="center"/>
          </w:tcPr>
          <w:p w:rsidR="007747BF" w:rsidRPr="00993B25" w:rsidRDefault="007747BF" w:rsidP="00AA7C07">
            <w:pPr>
              <w:tabs>
                <w:tab w:val="center" w:pos="9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993B25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Тема 1.2</w:t>
            </w:r>
          </w:p>
          <w:p w:rsidR="007747BF" w:rsidRPr="00993B25" w:rsidRDefault="007747BF" w:rsidP="00AA7C0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993B25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Философия Древнего мира и средневековая философия</w:t>
            </w:r>
          </w:p>
        </w:tc>
        <w:tc>
          <w:tcPr>
            <w:tcW w:w="3181" w:type="pct"/>
          </w:tcPr>
          <w:p w:rsidR="007747BF" w:rsidRPr="00993B25" w:rsidRDefault="007747BF" w:rsidP="00C058D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993B25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Содержание учебного материала </w:t>
            </w:r>
          </w:p>
        </w:tc>
        <w:tc>
          <w:tcPr>
            <w:tcW w:w="370" w:type="pct"/>
            <w:vAlign w:val="center"/>
          </w:tcPr>
          <w:p w:rsidR="007747BF" w:rsidRPr="00993B25" w:rsidRDefault="00566F52" w:rsidP="00AA7C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993B25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653" w:type="pct"/>
            <w:vMerge w:val="restart"/>
          </w:tcPr>
          <w:p w:rsidR="007747BF" w:rsidRPr="00993B25" w:rsidRDefault="007747BF" w:rsidP="00C058DC">
            <w:pPr>
              <w:rPr>
                <w:rFonts w:ascii="Times New Roman" w:hAnsi="Times New Roman"/>
                <w:sz w:val="24"/>
                <w:szCs w:val="24"/>
              </w:rPr>
            </w:pPr>
            <w:r w:rsidRPr="00993B25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ОК.2, ОК. 3, ОК.5, ОК.6, ОК.9</w:t>
            </w:r>
          </w:p>
        </w:tc>
      </w:tr>
      <w:tr w:rsidR="007747BF" w:rsidRPr="00993B25" w:rsidTr="00AA7C07">
        <w:trPr>
          <w:trHeight w:val="20"/>
        </w:trPr>
        <w:tc>
          <w:tcPr>
            <w:tcW w:w="796" w:type="pct"/>
            <w:gridSpan w:val="2"/>
            <w:vMerge/>
            <w:vAlign w:val="center"/>
          </w:tcPr>
          <w:p w:rsidR="007747BF" w:rsidRPr="00993B25" w:rsidRDefault="007747BF" w:rsidP="00AA7C0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181" w:type="pct"/>
          </w:tcPr>
          <w:p w:rsidR="007747BF" w:rsidRPr="00993B25" w:rsidRDefault="007747BF" w:rsidP="00C058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993B25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1. Предпосылки философии в Древнем мире (Китай и Индия). </w:t>
            </w:r>
          </w:p>
        </w:tc>
        <w:tc>
          <w:tcPr>
            <w:tcW w:w="370" w:type="pct"/>
            <w:vAlign w:val="center"/>
          </w:tcPr>
          <w:p w:rsidR="007747BF" w:rsidRPr="00993B25" w:rsidRDefault="00566F52" w:rsidP="00AA7C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993B25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0" w:type="auto"/>
            <w:vMerge/>
          </w:tcPr>
          <w:p w:rsidR="007747BF" w:rsidRPr="00993B25" w:rsidRDefault="007747BF" w:rsidP="00C058D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566F52" w:rsidRPr="00993B25" w:rsidTr="00AA7C07">
        <w:trPr>
          <w:trHeight w:val="20"/>
        </w:trPr>
        <w:tc>
          <w:tcPr>
            <w:tcW w:w="796" w:type="pct"/>
            <w:gridSpan w:val="2"/>
            <w:vMerge/>
            <w:vAlign w:val="center"/>
          </w:tcPr>
          <w:p w:rsidR="00566F52" w:rsidRPr="00993B25" w:rsidRDefault="00566F52" w:rsidP="00AA7C0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181" w:type="pct"/>
          </w:tcPr>
          <w:p w:rsidR="00566F52" w:rsidRPr="00993B25" w:rsidRDefault="00566F52" w:rsidP="00C058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93B25">
              <w:rPr>
                <w:rFonts w:ascii="Times New Roman" w:hAnsi="Times New Roman"/>
                <w:sz w:val="24"/>
                <w:szCs w:val="24"/>
                <w:lang w:eastAsia="en-US"/>
              </w:rPr>
              <w:t>2. Предпосылки философии в Древнем мире (Китай и Индия).</w:t>
            </w:r>
          </w:p>
        </w:tc>
        <w:tc>
          <w:tcPr>
            <w:tcW w:w="370" w:type="pct"/>
            <w:vAlign w:val="center"/>
          </w:tcPr>
          <w:p w:rsidR="00566F52" w:rsidRPr="00993B25" w:rsidRDefault="00566F52" w:rsidP="00AA7C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993B25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0" w:type="auto"/>
            <w:vMerge/>
          </w:tcPr>
          <w:p w:rsidR="00566F52" w:rsidRPr="00993B25" w:rsidRDefault="00566F52" w:rsidP="00C058D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7747BF" w:rsidRPr="00993B25" w:rsidTr="00AA7C07">
        <w:trPr>
          <w:trHeight w:val="20"/>
        </w:trPr>
        <w:tc>
          <w:tcPr>
            <w:tcW w:w="796" w:type="pct"/>
            <w:gridSpan w:val="2"/>
            <w:vMerge/>
            <w:vAlign w:val="center"/>
          </w:tcPr>
          <w:p w:rsidR="007747BF" w:rsidRPr="00993B25" w:rsidRDefault="007747BF" w:rsidP="00AA7C0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181" w:type="pct"/>
          </w:tcPr>
          <w:p w:rsidR="007747BF" w:rsidRPr="00993B25" w:rsidRDefault="00566F52" w:rsidP="00C058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93B25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  <w:r w:rsidR="007747BF" w:rsidRPr="00993B25">
              <w:rPr>
                <w:rFonts w:ascii="Times New Roman" w:hAnsi="Times New Roman"/>
                <w:sz w:val="24"/>
                <w:szCs w:val="24"/>
                <w:lang w:eastAsia="en-US"/>
              </w:rPr>
              <w:t>. Становление философии в Древней Греции. Философские школы. Сократ. Платон. Аристотель.</w:t>
            </w:r>
          </w:p>
        </w:tc>
        <w:tc>
          <w:tcPr>
            <w:tcW w:w="370" w:type="pct"/>
            <w:vAlign w:val="center"/>
          </w:tcPr>
          <w:p w:rsidR="007747BF" w:rsidRPr="00993B25" w:rsidRDefault="00566F52" w:rsidP="00AA7C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993B25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0" w:type="auto"/>
            <w:vMerge/>
          </w:tcPr>
          <w:p w:rsidR="007747BF" w:rsidRPr="00993B25" w:rsidRDefault="007747BF" w:rsidP="00C058D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566F52" w:rsidRPr="00993B25" w:rsidTr="00AA7C07">
        <w:trPr>
          <w:trHeight w:val="20"/>
        </w:trPr>
        <w:tc>
          <w:tcPr>
            <w:tcW w:w="796" w:type="pct"/>
            <w:gridSpan w:val="2"/>
            <w:vMerge/>
            <w:vAlign w:val="center"/>
          </w:tcPr>
          <w:p w:rsidR="00566F52" w:rsidRPr="00993B25" w:rsidRDefault="00566F52" w:rsidP="00AA7C0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181" w:type="pct"/>
          </w:tcPr>
          <w:p w:rsidR="00566F52" w:rsidRPr="00993B25" w:rsidRDefault="00566F52" w:rsidP="00C058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93B25">
              <w:rPr>
                <w:rFonts w:ascii="Times New Roman" w:hAnsi="Times New Roman"/>
                <w:sz w:val="24"/>
                <w:szCs w:val="24"/>
                <w:lang w:eastAsia="en-US"/>
              </w:rPr>
              <w:t>4. Становление философии в Древней Греции. Философские школы. Сократ. Платон. Аристотель.</w:t>
            </w:r>
          </w:p>
        </w:tc>
        <w:tc>
          <w:tcPr>
            <w:tcW w:w="370" w:type="pct"/>
            <w:vAlign w:val="center"/>
          </w:tcPr>
          <w:p w:rsidR="00566F52" w:rsidRPr="00993B25" w:rsidRDefault="00566F52" w:rsidP="00AA7C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993B25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0" w:type="auto"/>
            <w:vMerge/>
          </w:tcPr>
          <w:p w:rsidR="00566F52" w:rsidRPr="00993B25" w:rsidRDefault="00566F52" w:rsidP="00C058D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7747BF" w:rsidRPr="00993B25" w:rsidTr="00AA7C07">
        <w:trPr>
          <w:trHeight w:val="20"/>
        </w:trPr>
        <w:tc>
          <w:tcPr>
            <w:tcW w:w="796" w:type="pct"/>
            <w:gridSpan w:val="2"/>
            <w:vMerge/>
            <w:vAlign w:val="center"/>
          </w:tcPr>
          <w:p w:rsidR="007747BF" w:rsidRPr="00993B25" w:rsidRDefault="007747BF" w:rsidP="00AA7C0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181" w:type="pct"/>
          </w:tcPr>
          <w:p w:rsidR="007747BF" w:rsidRPr="00993B25" w:rsidRDefault="00566F52" w:rsidP="00C058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93B25">
              <w:rPr>
                <w:rFonts w:ascii="Times New Roman" w:hAnsi="Times New Roman"/>
                <w:sz w:val="24"/>
                <w:szCs w:val="24"/>
                <w:lang w:eastAsia="en-US"/>
              </w:rPr>
              <w:t>5</w:t>
            </w:r>
            <w:r w:rsidR="007747BF" w:rsidRPr="00993B25">
              <w:rPr>
                <w:rFonts w:ascii="Times New Roman" w:hAnsi="Times New Roman"/>
                <w:sz w:val="24"/>
                <w:szCs w:val="24"/>
                <w:lang w:eastAsia="en-US"/>
              </w:rPr>
              <w:t>. Философия Древнего Рима. Средневековая философия: патристика и схоластика</w:t>
            </w:r>
          </w:p>
        </w:tc>
        <w:tc>
          <w:tcPr>
            <w:tcW w:w="370" w:type="pct"/>
            <w:vAlign w:val="center"/>
          </w:tcPr>
          <w:p w:rsidR="007747BF" w:rsidRPr="00993B25" w:rsidRDefault="00566F52" w:rsidP="00AA7C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993B25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0" w:type="auto"/>
            <w:vMerge/>
          </w:tcPr>
          <w:p w:rsidR="007747BF" w:rsidRPr="00993B25" w:rsidRDefault="007747BF" w:rsidP="00C058D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566F52" w:rsidRPr="00993B25" w:rsidTr="00AA7C07">
        <w:trPr>
          <w:trHeight w:val="20"/>
        </w:trPr>
        <w:tc>
          <w:tcPr>
            <w:tcW w:w="796" w:type="pct"/>
            <w:gridSpan w:val="2"/>
            <w:vMerge w:val="restart"/>
          </w:tcPr>
          <w:p w:rsidR="00566F52" w:rsidRPr="00993B25" w:rsidRDefault="00566F52" w:rsidP="00AA7C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993B25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Тема 1.3</w:t>
            </w:r>
          </w:p>
          <w:p w:rsidR="00566F52" w:rsidRPr="00993B25" w:rsidRDefault="00566F52" w:rsidP="00AA7C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993B25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Философия Возрождения и Нового времени</w:t>
            </w:r>
          </w:p>
        </w:tc>
        <w:tc>
          <w:tcPr>
            <w:tcW w:w="3181" w:type="pct"/>
          </w:tcPr>
          <w:p w:rsidR="00566F52" w:rsidRPr="00993B25" w:rsidRDefault="00566F52" w:rsidP="00C058D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993B25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370" w:type="pct"/>
            <w:vAlign w:val="center"/>
          </w:tcPr>
          <w:p w:rsidR="00566F52" w:rsidRPr="00993B25" w:rsidRDefault="00566F52" w:rsidP="00AA7C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993B25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653" w:type="pct"/>
            <w:vMerge w:val="restart"/>
          </w:tcPr>
          <w:p w:rsidR="00566F52" w:rsidRPr="00993B25" w:rsidRDefault="00566F52" w:rsidP="00C058DC">
            <w:pPr>
              <w:rPr>
                <w:rFonts w:ascii="Times New Roman" w:hAnsi="Times New Roman"/>
                <w:sz w:val="24"/>
                <w:szCs w:val="24"/>
              </w:rPr>
            </w:pPr>
            <w:r w:rsidRPr="00993B25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ОК.2, ОК. 3, ОК.5, ОК.6, ОК.9</w:t>
            </w:r>
          </w:p>
        </w:tc>
      </w:tr>
      <w:tr w:rsidR="00566F52" w:rsidRPr="00993B25" w:rsidTr="00AA7C07">
        <w:trPr>
          <w:trHeight w:val="20"/>
        </w:trPr>
        <w:tc>
          <w:tcPr>
            <w:tcW w:w="796" w:type="pct"/>
            <w:gridSpan w:val="2"/>
            <w:vMerge/>
            <w:vAlign w:val="center"/>
          </w:tcPr>
          <w:p w:rsidR="00566F52" w:rsidRPr="00993B25" w:rsidRDefault="00566F52" w:rsidP="00AA7C0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181" w:type="pct"/>
          </w:tcPr>
          <w:p w:rsidR="00566F52" w:rsidRPr="00993B25" w:rsidRDefault="00566F52" w:rsidP="00C058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993B25">
              <w:rPr>
                <w:rFonts w:ascii="Times New Roman" w:hAnsi="Times New Roman"/>
                <w:sz w:val="24"/>
                <w:szCs w:val="24"/>
                <w:lang w:eastAsia="en-US"/>
              </w:rPr>
              <w:t>1. Гуманизм и антропоцентризм эпохи Возрождения. Особенности философии Нового времени: рационализм  и эмпиризм  в теории познания.</w:t>
            </w:r>
          </w:p>
        </w:tc>
        <w:tc>
          <w:tcPr>
            <w:tcW w:w="370" w:type="pct"/>
            <w:vAlign w:val="center"/>
          </w:tcPr>
          <w:p w:rsidR="00566F52" w:rsidRPr="00993B25" w:rsidRDefault="00566F52" w:rsidP="00AA7C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993B25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0" w:type="auto"/>
            <w:vMerge/>
          </w:tcPr>
          <w:p w:rsidR="00566F52" w:rsidRPr="00993B25" w:rsidRDefault="00566F52" w:rsidP="00C058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566F52" w:rsidRPr="00993B25" w:rsidTr="00AA7C07">
        <w:trPr>
          <w:trHeight w:val="20"/>
        </w:trPr>
        <w:tc>
          <w:tcPr>
            <w:tcW w:w="796" w:type="pct"/>
            <w:gridSpan w:val="2"/>
            <w:vMerge/>
            <w:vAlign w:val="center"/>
          </w:tcPr>
          <w:p w:rsidR="00566F52" w:rsidRPr="00993B25" w:rsidRDefault="00566F52" w:rsidP="00AA7C0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181" w:type="pct"/>
          </w:tcPr>
          <w:p w:rsidR="00566F52" w:rsidRPr="00993B25" w:rsidRDefault="00566F52" w:rsidP="00C058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93B25">
              <w:rPr>
                <w:rFonts w:ascii="Times New Roman" w:hAnsi="Times New Roman"/>
                <w:sz w:val="24"/>
                <w:szCs w:val="24"/>
                <w:lang w:eastAsia="en-US"/>
              </w:rPr>
              <w:t>2. Гуманизм и антропоцентризм эпохи Возрождения. Особенности философии Нового времени: рационализм  и эмпиризм  в теории познания</w:t>
            </w:r>
          </w:p>
        </w:tc>
        <w:tc>
          <w:tcPr>
            <w:tcW w:w="370" w:type="pct"/>
            <w:vAlign w:val="center"/>
          </w:tcPr>
          <w:p w:rsidR="00566F52" w:rsidRPr="00993B25" w:rsidRDefault="00566F52" w:rsidP="00AA7C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993B25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0" w:type="auto"/>
            <w:vMerge/>
          </w:tcPr>
          <w:p w:rsidR="00566F52" w:rsidRPr="00993B25" w:rsidRDefault="00566F52" w:rsidP="00C058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566F52" w:rsidRPr="00993B25" w:rsidTr="00AA7C07">
        <w:trPr>
          <w:trHeight w:val="20"/>
        </w:trPr>
        <w:tc>
          <w:tcPr>
            <w:tcW w:w="796" w:type="pct"/>
            <w:gridSpan w:val="2"/>
            <w:vMerge/>
            <w:vAlign w:val="center"/>
          </w:tcPr>
          <w:p w:rsidR="00566F52" w:rsidRPr="00993B25" w:rsidRDefault="00566F52" w:rsidP="00AA7C0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181" w:type="pct"/>
          </w:tcPr>
          <w:p w:rsidR="00566F52" w:rsidRPr="00993B25" w:rsidRDefault="00566F52" w:rsidP="00C058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993B25">
              <w:rPr>
                <w:rFonts w:ascii="Times New Roman" w:hAnsi="Times New Roman"/>
                <w:sz w:val="24"/>
                <w:szCs w:val="24"/>
                <w:lang w:eastAsia="en-US"/>
              </w:rPr>
              <w:t>3. Немецкая классическая философия. Философия позитивизма и эволюционизма.</w:t>
            </w:r>
          </w:p>
        </w:tc>
        <w:tc>
          <w:tcPr>
            <w:tcW w:w="370" w:type="pct"/>
            <w:vAlign w:val="center"/>
          </w:tcPr>
          <w:p w:rsidR="00566F52" w:rsidRPr="00993B25" w:rsidRDefault="00566F52" w:rsidP="00AA7C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993B25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0" w:type="auto"/>
            <w:vMerge/>
          </w:tcPr>
          <w:p w:rsidR="00566F52" w:rsidRPr="00993B25" w:rsidRDefault="00566F52" w:rsidP="00C058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566F52" w:rsidRPr="00993B25" w:rsidTr="00AA7C07">
        <w:trPr>
          <w:trHeight w:val="20"/>
        </w:trPr>
        <w:tc>
          <w:tcPr>
            <w:tcW w:w="796" w:type="pct"/>
            <w:gridSpan w:val="2"/>
            <w:vMerge/>
            <w:vAlign w:val="center"/>
          </w:tcPr>
          <w:p w:rsidR="00566F52" w:rsidRPr="00993B25" w:rsidRDefault="00566F52" w:rsidP="00AA7C0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181" w:type="pct"/>
          </w:tcPr>
          <w:p w:rsidR="00566F52" w:rsidRPr="00993B25" w:rsidRDefault="00566F52" w:rsidP="00C058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93B25">
              <w:rPr>
                <w:rFonts w:ascii="Times New Roman" w:hAnsi="Times New Roman"/>
                <w:sz w:val="24"/>
                <w:szCs w:val="24"/>
                <w:lang w:eastAsia="en-US"/>
              </w:rPr>
              <w:t>4. Немецкая классическая философия. Философия позитивизма и эволюционизма.</w:t>
            </w:r>
          </w:p>
        </w:tc>
        <w:tc>
          <w:tcPr>
            <w:tcW w:w="370" w:type="pct"/>
            <w:vAlign w:val="center"/>
          </w:tcPr>
          <w:p w:rsidR="00566F52" w:rsidRPr="00993B25" w:rsidRDefault="00566F52" w:rsidP="00AA7C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993B25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0" w:type="auto"/>
            <w:vMerge/>
          </w:tcPr>
          <w:p w:rsidR="00566F52" w:rsidRPr="00993B25" w:rsidRDefault="00566F52" w:rsidP="00C058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566F52" w:rsidRPr="00993B25" w:rsidTr="00AA7C07">
        <w:trPr>
          <w:trHeight w:val="20"/>
        </w:trPr>
        <w:tc>
          <w:tcPr>
            <w:tcW w:w="796" w:type="pct"/>
            <w:gridSpan w:val="2"/>
            <w:vMerge w:val="restart"/>
            <w:vAlign w:val="center"/>
          </w:tcPr>
          <w:p w:rsidR="00566F52" w:rsidRPr="00993B25" w:rsidRDefault="00566F52" w:rsidP="00AA7C07">
            <w:pPr>
              <w:tabs>
                <w:tab w:val="center" w:pos="9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993B25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Тема 1.4</w:t>
            </w:r>
          </w:p>
          <w:p w:rsidR="00566F52" w:rsidRPr="00993B25" w:rsidRDefault="00566F52" w:rsidP="00AA7C0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993B25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Современная философия</w:t>
            </w:r>
          </w:p>
        </w:tc>
        <w:tc>
          <w:tcPr>
            <w:tcW w:w="3181" w:type="pct"/>
          </w:tcPr>
          <w:p w:rsidR="00566F52" w:rsidRPr="00993B25" w:rsidRDefault="00566F52" w:rsidP="00C058D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993B25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370" w:type="pct"/>
            <w:vAlign w:val="center"/>
          </w:tcPr>
          <w:p w:rsidR="00566F52" w:rsidRPr="00993B25" w:rsidRDefault="00566F52" w:rsidP="00AA7C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993B25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653" w:type="pct"/>
            <w:vMerge w:val="restart"/>
          </w:tcPr>
          <w:p w:rsidR="00566F52" w:rsidRPr="00993B25" w:rsidRDefault="00566F52" w:rsidP="00C058DC">
            <w:pPr>
              <w:rPr>
                <w:rFonts w:ascii="Times New Roman" w:hAnsi="Times New Roman"/>
                <w:sz w:val="24"/>
                <w:szCs w:val="24"/>
              </w:rPr>
            </w:pPr>
            <w:r w:rsidRPr="00993B25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ОК.2, ОК. 3, ОК.5, ОК.6, ОК.9</w:t>
            </w:r>
          </w:p>
        </w:tc>
      </w:tr>
      <w:tr w:rsidR="00566F52" w:rsidRPr="00993B25" w:rsidTr="00AA7C07">
        <w:trPr>
          <w:trHeight w:val="20"/>
        </w:trPr>
        <w:tc>
          <w:tcPr>
            <w:tcW w:w="796" w:type="pct"/>
            <w:gridSpan w:val="2"/>
            <w:vMerge/>
            <w:vAlign w:val="center"/>
          </w:tcPr>
          <w:p w:rsidR="00566F52" w:rsidRPr="00993B25" w:rsidRDefault="00566F52" w:rsidP="00C058D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181" w:type="pct"/>
          </w:tcPr>
          <w:p w:rsidR="00566F52" w:rsidRPr="00993B25" w:rsidRDefault="00566F52" w:rsidP="00C058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993B25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1. Основные направления философии ХХ века: неопозитивизм, прагматизм и экзистенциализм. Философия бессознательного. </w:t>
            </w:r>
          </w:p>
        </w:tc>
        <w:tc>
          <w:tcPr>
            <w:tcW w:w="370" w:type="pct"/>
            <w:vAlign w:val="center"/>
          </w:tcPr>
          <w:p w:rsidR="00566F52" w:rsidRPr="00993B25" w:rsidRDefault="00566F52" w:rsidP="00AA7C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993B25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0" w:type="auto"/>
            <w:vMerge/>
            <w:vAlign w:val="center"/>
          </w:tcPr>
          <w:p w:rsidR="00566F52" w:rsidRPr="00993B25" w:rsidRDefault="00566F52" w:rsidP="00C058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566F52" w:rsidRPr="00993B25" w:rsidTr="00AA7C07">
        <w:trPr>
          <w:trHeight w:val="20"/>
        </w:trPr>
        <w:tc>
          <w:tcPr>
            <w:tcW w:w="796" w:type="pct"/>
            <w:gridSpan w:val="2"/>
            <w:vMerge/>
            <w:vAlign w:val="center"/>
          </w:tcPr>
          <w:p w:rsidR="00566F52" w:rsidRPr="00993B25" w:rsidRDefault="00566F52" w:rsidP="00C058D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181" w:type="pct"/>
          </w:tcPr>
          <w:p w:rsidR="00566F52" w:rsidRPr="00993B25" w:rsidRDefault="00566F52" w:rsidP="00C058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93B25">
              <w:rPr>
                <w:rFonts w:ascii="Times New Roman" w:hAnsi="Times New Roman"/>
                <w:sz w:val="24"/>
                <w:szCs w:val="24"/>
                <w:lang w:eastAsia="en-US"/>
              </w:rPr>
              <w:t>2. Основные направления философии ХХ века: неопозитивизм, прагматизм и экзистенциализм. Философия бессознательного.</w:t>
            </w:r>
          </w:p>
        </w:tc>
        <w:tc>
          <w:tcPr>
            <w:tcW w:w="370" w:type="pct"/>
            <w:vAlign w:val="center"/>
          </w:tcPr>
          <w:p w:rsidR="00566F52" w:rsidRPr="00993B25" w:rsidRDefault="00566F52" w:rsidP="00AA7C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993B25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0" w:type="auto"/>
            <w:vMerge/>
            <w:vAlign w:val="center"/>
          </w:tcPr>
          <w:p w:rsidR="00566F52" w:rsidRPr="00993B25" w:rsidRDefault="00566F52" w:rsidP="00C058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566F52" w:rsidRPr="00993B25" w:rsidTr="00AA7C07">
        <w:trPr>
          <w:trHeight w:val="20"/>
        </w:trPr>
        <w:tc>
          <w:tcPr>
            <w:tcW w:w="796" w:type="pct"/>
            <w:gridSpan w:val="2"/>
            <w:vMerge/>
            <w:vAlign w:val="center"/>
          </w:tcPr>
          <w:p w:rsidR="00566F52" w:rsidRPr="00993B25" w:rsidRDefault="00566F52" w:rsidP="00C058D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181" w:type="pct"/>
          </w:tcPr>
          <w:p w:rsidR="00566F52" w:rsidRPr="00993B25" w:rsidRDefault="00566F52" w:rsidP="00C058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93B25">
              <w:rPr>
                <w:rFonts w:ascii="Times New Roman" w:hAnsi="Times New Roman"/>
                <w:sz w:val="24"/>
                <w:szCs w:val="24"/>
                <w:lang w:eastAsia="en-US"/>
              </w:rPr>
              <w:t>3. Особенности русской философии. Русская идея.</w:t>
            </w:r>
          </w:p>
        </w:tc>
        <w:tc>
          <w:tcPr>
            <w:tcW w:w="370" w:type="pct"/>
            <w:vAlign w:val="center"/>
          </w:tcPr>
          <w:p w:rsidR="00566F52" w:rsidRPr="00993B25" w:rsidRDefault="00566F52" w:rsidP="00AA7C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993B25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0" w:type="auto"/>
            <w:vMerge/>
            <w:vAlign w:val="center"/>
          </w:tcPr>
          <w:p w:rsidR="00566F52" w:rsidRPr="00993B25" w:rsidRDefault="00566F52" w:rsidP="00C058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566F52" w:rsidRPr="00993B25" w:rsidTr="00AA7C07">
        <w:trPr>
          <w:trHeight w:val="20"/>
        </w:trPr>
        <w:tc>
          <w:tcPr>
            <w:tcW w:w="796" w:type="pct"/>
            <w:gridSpan w:val="2"/>
            <w:vMerge/>
            <w:vAlign w:val="center"/>
          </w:tcPr>
          <w:p w:rsidR="00566F52" w:rsidRPr="00993B25" w:rsidRDefault="00566F52" w:rsidP="00C058D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181" w:type="pct"/>
          </w:tcPr>
          <w:p w:rsidR="00566F52" w:rsidRPr="00993B25" w:rsidRDefault="00566F52" w:rsidP="00C058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93B25">
              <w:rPr>
                <w:rFonts w:ascii="Times New Roman" w:hAnsi="Times New Roman"/>
                <w:sz w:val="24"/>
                <w:szCs w:val="24"/>
                <w:lang w:eastAsia="en-US"/>
              </w:rPr>
              <w:t>4. Особенности русской философии. Русская идея.</w:t>
            </w:r>
          </w:p>
        </w:tc>
        <w:tc>
          <w:tcPr>
            <w:tcW w:w="370" w:type="pct"/>
            <w:vAlign w:val="center"/>
          </w:tcPr>
          <w:p w:rsidR="00566F52" w:rsidRPr="00993B25" w:rsidRDefault="00566F52" w:rsidP="00AA7C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993B25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0" w:type="auto"/>
            <w:vMerge/>
            <w:vAlign w:val="center"/>
          </w:tcPr>
          <w:p w:rsidR="00566F52" w:rsidRPr="00993B25" w:rsidRDefault="00566F52" w:rsidP="00C058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566F52" w:rsidRPr="00993B25" w:rsidTr="00AA7C07">
        <w:trPr>
          <w:trHeight w:val="20"/>
        </w:trPr>
        <w:tc>
          <w:tcPr>
            <w:tcW w:w="796" w:type="pct"/>
            <w:gridSpan w:val="2"/>
            <w:vMerge/>
            <w:vAlign w:val="center"/>
          </w:tcPr>
          <w:p w:rsidR="00566F52" w:rsidRPr="00993B25" w:rsidRDefault="00566F52" w:rsidP="00C058D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181" w:type="pct"/>
          </w:tcPr>
          <w:p w:rsidR="00566F52" w:rsidRPr="00993B25" w:rsidRDefault="00566F52" w:rsidP="00C058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93B25">
              <w:rPr>
                <w:rFonts w:ascii="Times New Roman" w:hAnsi="Times New Roman"/>
                <w:sz w:val="24"/>
                <w:szCs w:val="24"/>
                <w:lang w:eastAsia="en-US"/>
              </w:rPr>
              <w:t>5. Особенности русской философии. Русская идея.</w:t>
            </w:r>
          </w:p>
        </w:tc>
        <w:tc>
          <w:tcPr>
            <w:tcW w:w="370" w:type="pct"/>
            <w:vAlign w:val="center"/>
          </w:tcPr>
          <w:p w:rsidR="00566F52" w:rsidRPr="00993B25" w:rsidRDefault="00566F52" w:rsidP="00AA7C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993B25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0" w:type="auto"/>
            <w:vMerge/>
            <w:vAlign w:val="center"/>
          </w:tcPr>
          <w:p w:rsidR="00566F52" w:rsidRPr="00993B25" w:rsidRDefault="00566F52" w:rsidP="00C058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566F52" w:rsidRPr="00993B25" w:rsidTr="00AA7C07">
        <w:trPr>
          <w:trHeight w:val="20"/>
        </w:trPr>
        <w:tc>
          <w:tcPr>
            <w:tcW w:w="796" w:type="pct"/>
            <w:gridSpan w:val="2"/>
            <w:vMerge/>
            <w:vAlign w:val="center"/>
          </w:tcPr>
          <w:p w:rsidR="00566F52" w:rsidRPr="00993B25" w:rsidRDefault="00566F52" w:rsidP="00C058D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181" w:type="pct"/>
          </w:tcPr>
          <w:p w:rsidR="00566F52" w:rsidRPr="00993B25" w:rsidRDefault="00566F52" w:rsidP="00C058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93B25">
              <w:rPr>
                <w:rFonts w:ascii="Times New Roman" w:hAnsi="Times New Roman"/>
                <w:sz w:val="24"/>
                <w:szCs w:val="24"/>
                <w:lang w:eastAsia="en-US"/>
              </w:rPr>
              <w:t>6. Особенности русской философии. Русская идея.</w:t>
            </w:r>
          </w:p>
        </w:tc>
        <w:tc>
          <w:tcPr>
            <w:tcW w:w="370" w:type="pct"/>
            <w:vAlign w:val="center"/>
          </w:tcPr>
          <w:p w:rsidR="00566F52" w:rsidRPr="00993B25" w:rsidRDefault="00566F52" w:rsidP="00AA7C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993B25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0" w:type="auto"/>
            <w:vMerge/>
            <w:vAlign w:val="center"/>
          </w:tcPr>
          <w:p w:rsidR="00566F52" w:rsidRPr="00993B25" w:rsidRDefault="00566F52" w:rsidP="00C058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7747BF" w:rsidRPr="00993B25" w:rsidTr="00C058DC">
        <w:trPr>
          <w:trHeight w:val="125"/>
        </w:trPr>
        <w:tc>
          <w:tcPr>
            <w:tcW w:w="3977" w:type="pct"/>
            <w:gridSpan w:val="3"/>
          </w:tcPr>
          <w:p w:rsidR="007747BF" w:rsidRPr="00993B25" w:rsidRDefault="007747BF" w:rsidP="00C058D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993B25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2. Структура и основные направления философии</w:t>
            </w:r>
          </w:p>
        </w:tc>
        <w:tc>
          <w:tcPr>
            <w:tcW w:w="370" w:type="pct"/>
            <w:vAlign w:val="center"/>
          </w:tcPr>
          <w:p w:rsidR="007747BF" w:rsidRPr="00993B25" w:rsidRDefault="007747BF" w:rsidP="00AA7C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993B25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653" w:type="pct"/>
          </w:tcPr>
          <w:p w:rsidR="007747BF" w:rsidRPr="00993B25" w:rsidRDefault="007747BF" w:rsidP="00C058DC">
            <w:pP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566F52" w:rsidRPr="00993B25" w:rsidTr="00C058DC">
        <w:trPr>
          <w:trHeight w:val="20"/>
        </w:trPr>
        <w:tc>
          <w:tcPr>
            <w:tcW w:w="686" w:type="pct"/>
            <w:vMerge w:val="restart"/>
          </w:tcPr>
          <w:p w:rsidR="00566F52" w:rsidRPr="00993B25" w:rsidRDefault="00566F52" w:rsidP="00AA7C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993B25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Тема 2.1 </w:t>
            </w:r>
          </w:p>
          <w:p w:rsidR="00566F52" w:rsidRPr="00993B25" w:rsidRDefault="00566F52" w:rsidP="00AA7C0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993B25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Методы философии и ее внутреннее строение</w:t>
            </w:r>
          </w:p>
        </w:tc>
        <w:tc>
          <w:tcPr>
            <w:tcW w:w="3291" w:type="pct"/>
            <w:gridSpan w:val="2"/>
          </w:tcPr>
          <w:p w:rsidR="00566F52" w:rsidRPr="00993B25" w:rsidRDefault="00566F52" w:rsidP="00C058D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993B25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370" w:type="pct"/>
            <w:vAlign w:val="center"/>
          </w:tcPr>
          <w:p w:rsidR="00566F52" w:rsidRPr="00993B25" w:rsidRDefault="00566F52" w:rsidP="00AA7C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993B25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653" w:type="pct"/>
            <w:vMerge w:val="restart"/>
          </w:tcPr>
          <w:p w:rsidR="00566F52" w:rsidRPr="00993B25" w:rsidRDefault="00566F52" w:rsidP="00C058DC">
            <w:pPr>
              <w:rPr>
                <w:rFonts w:ascii="Times New Roman" w:hAnsi="Times New Roman"/>
                <w:sz w:val="24"/>
                <w:szCs w:val="24"/>
              </w:rPr>
            </w:pPr>
            <w:r w:rsidRPr="00993B25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ОК.2, ОК. 3, ОК.5, ОК.6, ОК.9</w:t>
            </w:r>
          </w:p>
        </w:tc>
      </w:tr>
      <w:tr w:rsidR="00566F52" w:rsidRPr="00993B25" w:rsidTr="00566F52">
        <w:trPr>
          <w:trHeight w:val="15"/>
        </w:trPr>
        <w:tc>
          <w:tcPr>
            <w:tcW w:w="0" w:type="auto"/>
            <w:vMerge/>
            <w:vAlign w:val="center"/>
          </w:tcPr>
          <w:p w:rsidR="00566F52" w:rsidRPr="00993B25" w:rsidRDefault="00566F52" w:rsidP="00AA7C0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291" w:type="pct"/>
            <w:gridSpan w:val="2"/>
          </w:tcPr>
          <w:p w:rsidR="00566F52" w:rsidRPr="00993B25" w:rsidRDefault="00566F52" w:rsidP="00C058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993B25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1. Этапы философии: античный, средневековый, Нового времени, ХХ века. Основные картины мира – философская (античность), религиозная (Средневековье), научная (Новое время, ХХ век).</w:t>
            </w:r>
          </w:p>
        </w:tc>
        <w:tc>
          <w:tcPr>
            <w:tcW w:w="370" w:type="pct"/>
            <w:vAlign w:val="center"/>
          </w:tcPr>
          <w:p w:rsidR="00566F52" w:rsidRPr="00993B25" w:rsidRDefault="00566F52" w:rsidP="00AA7C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993B25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0" w:type="auto"/>
            <w:vMerge/>
          </w:tcPr>
          <w:p w:rsidR="00566F52" w:rsidRPr="00993B25" w:rsidRDefault="00566F52" w:rsidP="00C058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566F52" w:rsidRPr="00993B25" w:rsidTr="00566F52">
        <w:trPr>
          <w:trHeight w:val="255"/>
        </w:trPr>
        <w:tc>
          <w:tcPr>
            <w:tcW w:w="0" w:type="auto"/>
            <w:vMerge/>
            <w:vAlign w:val="center"/>
          </w:tcPr>
          <w:p w:rsidR="00566F52" w:rsidRPr="00993B25" w:rsidRDefault="00566F52" w:rsidP="00AA7C0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291" w:type="pct"/>
            <w:gridSpan w:val="2"/>
          </w:tcPr>
          <w:p w:rsidR="00566F52" w:rsidRPr="00993B25" w:rsidRDefault="00566F52" w:rsidP="00BF73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993B25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2. Этапы философии: античный, средневековый, Нового времени, ХХ века. Основные картины мира – философская (античность), религиозная (Средневековье), научная (Новое время, ХХ век).</w:t>
            </w:r>
          </w:p>
        </w:tc>
        <w:tc>
          <w:tcPr>
            <w:tcW w:w="370" w:type="pct"/>
            <w:vAlign w:val="center"/>
          </w:tcPr>
          <w:p w:rsidR="00566F52" w:rsidRPr="00993B25" w:rsidRDefault="00566F52" w:rsidP="00AA7C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993B25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0" w:type="auto"/>
            <w:vMerge w:val="restart"/>
          </w:tcPr>
          <w:p w:rsidR="00566F52" w:rsidRPr="00993B25" w:rsidRDefault="00566F52" w:rsidP="00C058DC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566F52" w:rsidRPr="00993B25" w:rsidTr="00566F52">
        <w:trPr>
          <w:trHeight w:val="568"/>
        </w:trPr>
        <w:tc>
          <w:tcPr>
            <w:tcW w:w="0" w:type="auto"/>
            <w:vMerge/>
            <w:vAlign w:val="center"/>
          </w:tcPr>
          <w:p w:rsidR="00566F52" w:rsidRPr="00993B25" w:rsidRDefault="00566F52" w:rsidP="00AA7C0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291" w:type="pct"/>
            <w:gridSpan w:val="2"/>
          </w:tcPr>
          <w:p w:rsidR="00566F52" w:rsidRPr="00993B25" w:rsidRDefault="00566F52" w:rsidP="00566F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993B25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3. Методы философии: формально-логический, диалектический, прагматический, системный, и др. Строение философии и ее основные направления.</w:t>
            </w:r>
          </w:p>
        </w:tc>
        <w:tc>
          <w:tcPr>
            <w:tcW w:w="370" w:type="pct"/>
            <w:vAlign w:val="center"/>
          </w:tcPr>
          <w:p w:rsidR="00566F52" w:rsidRPr="00993B25" w:rsidRDefault="00566F52" w:rsidP="00AA7C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993B25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0" w:type="auto"/>
            <w:vMerge/>
          </w:tcPr>
          <w:p w:rsidR="00566F52" w:rsidRPr="00993B25" w:rsidRDefault="00566F52" w:rsidP="00C058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566F52" w:rsidRPr="00993B25" w:rsidTr="00C058DC">
        <w:trPr>
          <w:trHeight w:val="20"/>
        </w:trPr>
        <w:tc>
          <w:tcPr>
            <w:tcW w:w="0" w:type="auto"/>
            <w:vMerge/>
            <w:vAlign w:val="center"/>
          </w:tcPr>
          <w:p w:rsidR="00566F52" w:rsidRPr="00993B25" w:rsidRDefault="00566F52" w:rsidP="00AA7C0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291" w:type="pct"/>
            <w:gridSpan w:val="2"/>
          </w:tcPr>
          <w:p w:rsidR="00566F52" w:rsidRPr="00993B25" w:rsidRDefault="00566F52" w:rsidP="00C058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993B25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4. Методы философии: формально-логический, диалектический, прагматический, системный, и др. Строение философии и ее основные направления.</w:t>
            </w:r>
          </w:p>
        </w:tc>
        <w:tc>
          <w:tcPr>
            <w:tcW w:w="370" w:type="pct"/>
            <w:vAlign w:val="center"/>
          </w:tcPr>
          <w:p w:rsidR="00566F52" w:rsidRPr="00993B25" w:rsidRDefault="00566F52" w:rsidP="00AA7C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993B25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0" w:type="auto"/>
            <w:vMerge/>
          </w:tcPr>
          <w:p w:rsidR="00566F52" w:rsidRPr="00993B25" w:rsidRDefault="00566F52" w:rsidP="00C058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566F52" w:rsidRPr="00993B25" w:rsidTr="00C058DC">
        <w:trPr>
          <w:trHeight w:val="20"/>
        </w:trPr>
        <w:tc>
          <w:tcPr>
            <w:tcW w:w="0" w:type="auto"/>
            <w:vMerge/>
            <w:vAlign w:val="center"/>
          </w:tcPr>
          <w:p w:rsidR="00566F52" w:rsidRPr="00993B25" w:rsidRDefault="00566F52" w:rsidP="00AA7C0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291" w:type="pct"/>
            <w:gridSpan w:val="2"/>
          </w:tcPr>
          <w:p w:rsidR="00566F52" w:rsidRPr="00993B25" w:rsidRDefault="00566F52" w:rsidP="00C058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993B25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5. Методы философии: формально-логический, диалектический, прагматический, системный, и др. Строение философии и ее основные направления.</w:t>
            </w:r>
          </w:p>
        </w:tc>
        <w:tc>
          <w:tcPr>
            <w:tcW w:w="370" w:type="pct"/>
            <w:vAlign w:val="center"/>
          </w:tcPr>
          <w:p w:rsidR="00566F52" w:rsidRPr="00993B25" w:rsidRDefault="00566F52" w:rsidP="00AA7C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993B25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0" w:type="auto"/>
            <w:vMerge/>
          </w:tcPr>
          <w:p w:rsidR="00566F52" w:rsidRPr="00993B25" w:rsidRDefault="00566F52" w:rsidP="00C058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225D67" w:rsidRPr="00993B25" w:rsidTr="00C058DC">
        <w:trPr>
          <w:trHeight w:val="20"/>
        </w:trPr>
        <w:tc>
          <w:tcPr>
            <w:tcW w:w="686" w:type="pct"/>
            <w:vMerge w:val="restart"/>
          </w:tcPr>
          <w:p w:rsidR="00225D67" w:rsidRPr="00993B25" w:rsidRDefault="00225D67" w:rsidP="00AA7C0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993B25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Тема 2.2</w:t>
            </w:r>
          </w:p>
          <w:p w:rsidR="00225D67" w:rsidRPr="00993B25" w:rsidRDefault="00225D67" w:rsidP="00AA7C0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993B25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Учение о бытии и теория познания</w:t>
            </w:r>
          </w:p>
        </w:tc>
        <w:tc>
          <w:tcPr>
            <w:tcW w:w="3291" w:type="pct"/>
            <w:gridSpan w:val="2"/>
          </w:tcPr>
          <w:p w:rsidR="00225D67" w:rsidRPr="00993B25" w:rsidRDefault="00225D67" w:rsidP="00C058D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993B25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370" w:type="pct"/>
            <w:vAlign w:val="center"/>
          </w:tcPr>
          <w:p w:rsidR="00225D67" w:rsidRPr="00993B25" w:rsidRDefault="00225D67" w:rsidP="00AA7C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993B25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653" w:type="pct"/>
            <w:vMerge w:val="restart"/>
          </w:tcPr>
          <w:p w:rsidR="00225D67" w:rsidRPr="00993B25" w:rsidRDefault="00225D67" w:rsidP="00C058DC">
            <w:pPr>
              <w:rPr>
                <w:rFonts w:ascii="Times New Roman" w:hAnsi="Times New Roman"/>
                <w:sz w:val="24"/>
                <w:szCs w:val="24"/>
              </w:rPr>
            </w:pPr>
            <w:r w:rsidRPr="00993B25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ОК.2, ОК. 3, ОК.5, ОК.6, ОК.9</w:t>
            </w:r>
          </w:p>
        </w:tc>
      </w:tr>
      <w:tr w:rsidR="00225D67" w:rsidRPr="00993B25" w:rsidTr="00C058DC">
        <w:trPr>
          <w:trHeight w:val="20"/>
        </w:trPr>
        <w:tc>
          <w:tcPr>
            <w:tcW w:w="0" w:type="auto"/>
            <w:vMerge/>
            <w:vAlign w:val="center"/>
          </w:tcPr>
          <w:p w:rsidR="00225D67" w:rsidRPr="00993B25" w:rsidRDefault="00225D67" w:rsidP="00AA7C0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291" w:type="pct"/>
            <w:gridSpan w:val="2"/>
          </w:tcPr>
          <w:p w:rsidR="00225D67" w:rsidRPr="00993B25" w:rsidRDefault="00225D67" w:rsidP="00C058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93B25">
              <w:rPr>
                <w:rFonts w:ascii="Times New Roman" w:hAnsi="Times New Roman"/>
                <w:sz w:val="24"/>
                <w:szCs w:val="24"/>
                <w:lang w:eastAsia="en-US"/>
              </w:rPr>
              <w:t>1. Онтология – учение о бытии. Происхождение и устройство мира. Современные онтологические представления. Пространство, время, причинность, целесообразность.</w:t>
            </w:r>
          </w:p>
        </w:tc>
        <w:tc>
          <w:tcPr>
            <w:tcW w:w="370" w:type="pct"/>
            <w:vAlign w:val="center"/>
          </w:tcPr>
          <w:p w:rsidR="00225D67" w:rsidRPr="00993B25" w:rsidRDefault="00225D67" w:rsidP="00AA7C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993B25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0" w:type="auto"/>
            <w:vMerge/>
          </w:tcPr>
          <w:p w:rsidR="00225D67" w:rsidRPr="00993B25" w:rsidRDefault="00225D67" w:rsidP="00C058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225D67" w:rsidRPr="00993B25" w:rsidTr="00C058DC">
        <w:trPr>
          <w:trHeight w:val="20"/>
        </w:trPr>
        <w:tc>
          <w:tcPr>
            <w:tcW w:w="0" w:type="auto"/>
            <w:vMerge/>
            <w:vAlign w:val="center"/>
          </w:tcPr>
          <w:p w:rsidR="00225D67" w:rsidRPr="00993B25" w:rsidRDefault="00225D67" w:rsidP="00AA7C0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291" w:type="pct"/>
            <w:gridSpan w:val="2"/>
          </w:tcPr>
          <w:p w:rsidR="00225D67" w:rsidRPr="00993B25" w:rsidRDefault="00225D67" w:rsidP="00C058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93B25">
              <w:rPr>
                <w:rFonts w:ascii="Times New Roman" w:hAnsi="Times New Roman"/>
                <w:sz w:val="24"/>
                <w:szCs w:val="24"/>
                <w:lang w:eastAsia="en-US"/>
              </w:rPr>
              <w:t>2. Онтология – учение о бытии. Происхождение и устройство мира. Современные онтологические представления. Пространство, время, причинность, целесообразность.</w:t>
            </w:r>
          </w:p>
        </w:tc>
        <w:tc>
          <w:tcPr>
            <w:tcW w:w="370" w:type="pct"/>
            <w:vAlign w:val="center"/>
          </w:tcPr>
          <w:p w:rsidR="00225D67" w:rsidRPr="00993B25" w:rsidRDefault="00225D67" w:rsidP="00AA7C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993B25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0" w:type="auto"/>
            <w:vMerge/>
          </w:tcPr>
          <w:p w:rsidR="00225D67" w:rsidRPr="00993B25" w:rsidRDefault="00225D67" w:rsidP="00C058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225D67" w:rsidRPr="00993B25" w:rsidTr="00C058DC">
        <w:trPr>
          <w:trHeight w:val="20"/>
        </w:trPr>
        <w:tc>
          <w:tcPr>
            <w:tcW w:w="0" w:type="auto"/>
            <w:vMerge/>
            <w:vAlign w:val="center"/>
          </w:tcPr>
          <w:p w:rsidR="00225D67" w:rsidRPr="00993B25" w:rsidRDefault="00225D67" w:rsidP="00AA7C0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291" w:type="pct"/>
            <w:gridSpan w:val="2"/>
          </w:tcPr>
          <w:p w:rsidR="00225D67" w:rsidRPr="00993B25" w:rsidRDefault="00225D67" w:rsidP="00C058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93B25">
              <w:rPr>
                <w:rFonts w:ascii="Times New Roman" w:hAnsi="Times New Roman"/>
                <w:sz w:val="24"/>
                <w:szCs w:val="24"/>
                <w:lang w:eastAsia="en-US"/>
              </w:rPr>
              <w:t>3. Онтология – учение о бытии. Происхождение и устройство мира. Современные онтологические представления. Пространство, время, причинность, целесообразность.</w:t>
            </w:r>
          </w:p>
        </w:tc>
        <w:tc>
          <w:tcPr>
            <w:tcW w:w="370" w:type="pct"/>
            <w:vAlign w:val="center"/>
          </w:tcPr>
          <w:p w:rsidR="00225D67" w:rsidRPr="00993B25" w:rsidRDefault="00225D67" w:rsidP="00AA7C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993B25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0" w:type="auto"/>
            <w:vMerge/>
          </w:tcPr>
          <w:p w:rsidR="00225D67" w:rsidRPr="00993B25" w:rsidRDefault="00225D67" w:rsidP="00C058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225D67" w:rsidRPr="00993B25" w:rsidTr="00C058DC">
        <w:trPr>
          <w:trHeight w:val="20"/>
        </w:trPr>
        <w:tc>
          <w:tcPr>
            <w:tcW w:w="0" w:type="auto"/>
            <w:vMerge/>
            <w:vAlign w:val="center"/>
          </w:tcPr>
          <w:p w:rsidR="00225D67" w:rsidRPr="00993B25" w:rsidRDefault="00225D67" w:rsidP="00AA7C0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291" w:type="pct"/>
            <w:gridSpan w:val="2"/>
          </w:tcPr>
          <w:p w:rsidR="00225D67" w:rsidRPr="00993B25" w:rsidRDefault="00225D67" w:rsidP="00C058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93B25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4. Гносеология – учение о познании. Соотношение абсолютной и относительной истины. Соотношение философской, религиозной и научной истин. Методология научного познания.</w:t>
            </w:r>
          </w:p>
        </w:tc>
        <w:tc>
          <w:tcPr>
            <w:tcW w:w="370" w:type="pct"/>
            <w:vAlign w:val="center"/>
          </w:tcPr>
          <w:p w:rsidR="00225D67" w:rsidRPr="00993B25" w:rsidRDefault="00225D67" w:rsidP="00AA7C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993B25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0" w:type="auto"/>
            <w:vMerge/>
          </w:tcPr>
          <w:p w:rsidR="00225D67" w:rsidRPr="00993B25" w:rsidRDefault="00225D67" w:rsidP="00C058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225D67" w:rsidRPr="00993B25" w:rsidTr="00C058DC">
        <w:trPr>
          <w:trHeight w:val="20"/>
        </w:trPr>
        <w:tc>
          <w:tcPr>
            <w:tcW w:w="0" w:type="auto"/>
            <w:vMerge/>
            <w:vAlign w:val="center"/>
          </w:tcPr>
          <w:p w:rsidR="00225D67" w:rsidRPr="00993B25" w:rsidRDefault="00225D67" w:rsidP="00AA7C0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291" w:type="pct"/>
            <w:gridSpan w:val="2"/>
          </w:tcPr>
          <w:p w:rsidR="00225D67" w:rsidRPr="00993B25" w:rsidRDefault="00225D67" w:rsidP="00C058D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993B25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5. Гносеология – учение о познании. Соотношение абсолютной и относительной истины. Соотношение философской, религиозной и научной истин. Методология научного познания.</w:t>
            </w:r>
          </w:p>
        </w:tc>
        <w:tc>
          <w:tcPr>
            <w:tcW w:w="370" w:type="pct"/>
            <w:vAlign w:val="center"/>
          </w:tcPr>
          <w:p w:rsidR="00225D67" w:rsidRPr="00993B25" w:rsidRDefault="00225D67" w:rsidP="00AA7C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993B25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0" w:type="auto"/>
            <w:vMerge/>
          </w:tcPr>
          <w:p w:rsidR="00225D67" w:rsidRPr="00993B25" w:rsidRDefault="00225D67" w:rsidP="00C058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566F52" w:rsidRPr="00993B25" w:rsidTr="00C058DC">
        <w:trPr>
          <w:trHeight w:val="20"/>
        </w:trPr>
        <w:tc>
          <w:tcPr>
            <w:tcW w:w="686" w:type="pct"/>
            <w:vMerge w:val="restart"/>
          </w:tcPr>
          <w:p w:rsidR="00566F52" w:rsidRPr="00993B25" w:rsidRDefault="00566F52" w:rsidP="00AA7C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993B25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Тема 2.3</w:t>
            </w:r>
          </w:p>
          <w:p w:rsidR="00566F52" w:rsidRPr="00993B25" w:rsidRDefault="00566F52" w:rsidP="00AA7C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993B25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Этика и социальная философия</w:t>
            </w:r>
          </w:p>
          <w:p w:rsidR="00566F52" w:rsidRPr="00993B25" w:rsidRDefault="00566F52" w:rsidP="00AA7C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  <w:p w:rsidR="00566F52" w:rsidRPr="00993B25" w:rsidRDefault="00566F52" w:rsidP="00AA7C0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291" w:type="pct"/>
            <w:gridSpan w:val="2"/>
          </w:tcPr>
          <w:p w:rsidR="00566F52" w:rsidRPr="00993B25" w:rsidRDefault="00566F52" w:rsidP="00C058D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993B25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370" w:type="pct"/>
            <w:vAlign w:val="center"/>
          </w:tcPr>
          <w:p w:rsidR="00566F52" w:rsidRPr="00993B25" w:rsidRDefault="00566F52" w:rsidP="00AA7C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993B25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653" w:type="pct"/>
            <w:vMerge w:val="restart"/>
          </w:tcPr>
          <w:p w:rsidR="00566F52" w:rsidRPr="00993B25" w:rsidRDefault="00566F52" w:rsidP="00C058DC">
            <w:pPr>
              <w:rPr>
                <w:rFonts w:ascii="Times New Roman" w:hAnsi="Times New Roman"/>
                <w:sz w:val="24"/>
                <w:szCs w:val="24"/>
              </w:rPr>
            </w:pPr>
            <w:r w:rsidRPr="00993B25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ОК.2, ОК. 3, ОК.5, ОК.6, ОК.9</w:t>
            </w:r>
          </w:p>
        </w:tc>
      </w:tr>
      <w:tr w:rsidR="00566F52" w:rsidRPr="00993B25" w:rsidTr="00C058DC">
        <w:trPr>
          <w:trHeight w:val="20"/>
        </w:trPr>
        <w:tc>
          <w:tcPr>
            <w:tcW w:w="0" w:type="auto"/>
            <w:vMerge/>
            <w:vAlign w:val="center"/>
          </w:tcPr>
          <w:p w:rsidR="00566F52" w:rsidRPr="00993B25" w:rsidRDefault="00566F52" w:rsidP="00C058D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291" w:type="pct"/>
            <w:gridSpan w:val="2"/>
          </w:tcPr>
          <w:p w:rsidR="00566F52" w:rsidRPr="00993B25" w:rsidRDefault="00566F52" w:rsidP="00C058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993B25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1. Общезначимость этики. Добродетель, удовольствие или преодоление страданий как высшая цель. Религиозная этика. Свобода и ответственность. Насилие и активное непротивление злу. Этические проблемы, связанные с развитием и использованием достижений науки, техники и технологий. Влияние природы на общество.</w:t>
            </w:r>
          </w:p>
        </w:tc>
        <w:tc>
          <w:tcPr>
            <w:tcW w:w="370" w:type="pct"/>
            <w:vAlign w:val="center"/>
          </w:tcPr>
          <w:p w:rsidR="00566F52" w:rsidRPr="00993B25" w:rsidRDefault="00225D67" w:rsidP="00AA7C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993B25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0" w:type="auto"/>
            <w:vMerge/>
          </w:tcPr>
          <w:p w:rsidR="00566F52" w:rsidRPr="00993B25" w:rsidRDefault="00566F52" w:rsidP="00C058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225D67" w:rsidRPr="00993B25" w:rsidTr="00C058DC">
        <w:trPr>
          <w:trHeight w:val="20"/>
        </w:trPr>
        <w:tc>
          <w:tcPr>
            <w:tcW w:w="0" w:type="auto"/>
            <w:vMerge/>
            <w:vAlign w:val="center"/>
          </w:tcPr>
          <w:p w:rsidR="00225D67" w:rsidRPr="00993B25" w:rsidRDefault="00225D67" w:rsidP="00C058D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291" w:type="pct"/>
            <w:gridSpan w:val="2"/>
          </w:tcPr>
          <w:p w:rsidR="00225D67" w:rsidRPr="00993B25" w:rsidRDefault="00225D67" w:rsidP="00C058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993B25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2. Общезначимость этики. Добродетель, удовольствие или преодоление страданий как высшая цель. Религиозная этика. Свобода и ответственность. Насилие и активное </w:t>
            </w:r>
            <w:r w:rsidRPr="00993B25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lastRenderedPageBreak/>
              <w:t>непротивление злу. Этические проблемы, связанные с развитием и использованием достижений науки, техники и технологий. Влияние природы на общество.</w:t>
            </w:r>
          </w:p>
        </w:tc>
        <w:tc>
          <w:tcPr>
            <w:tcW w:w="370" w:type="pct"/>
            <w:vAlign w:val="center"/>
          </w:tcPr>
          <w:p w:rsidR="00225D67" w:rsidRPr="00993B25" w:rsidRDefault="00225D67" w:rsidP="00AA7C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993B25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lastRenderedPageBreak/>
              <w:t>1</w:t>
            </w:r>
          </w:p>
        </w:tc>
        <w:tc>
          <w:tcPr>
            <w:tcW w:w="0" w:type="auto"/>
            <w:vMerge/>
          </w:tcPr>
          <w:p w:rsidR="00225D67" w:rsidRPr="00993B25" w:rsidRDefault="00225D67" w:rsidP="00C058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225D67" w:rsidRPr="00993B25" w:rsidTr="00C058DC">
        <w:trPr>
          <w:trHeight w:val="20"/>
        </w:trPr>
        <w:tc>
          <w:tcPr>
            <w:tcW w:w="0" w:type="auto"/>
            <w:vMerge/>
            <w:vAlign w:val="center"/>
          </w:tcPr>
          <w:p w:rsidR="00225D67" w:rsidRPr="00993B25" w:rsidRDefault="00225D67" w:rsidP="00C058D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291" w:type="pct"/>
            <w:gridSpan w:val="2"/>
          </w:tcPr>
          <w:p w:rsidR="00225D67" w:rsidRPr="00993B25" w:rsidRDefault="00225D67" w:rsidP="00C058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993B25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3. Социальная структура общества. Типы общества. Формы развитие общества: ненаправленная динамика, цикличное развитие, эволюционное развитие. Философия и глобальные проблемы современности</w:t>
            </w:r>
          </w:p>
        </w:tc>
        <w:tc>
          <w:tcPr>
            <w:tcW w:w="370" w:type="pct"/>
            <w:vAlign w:val="center"/>
          </w:tcPr>
          <w:p w:rsidR="00225D67" w:rsidRPr="00993B25" w:rsidRDefault="00225D67" w:rsidP="00AA7C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993B25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0" w:type="auto"/>
            <w:vMerge/>
          </w:tcPr>
          <w:p w:rsidR="00225D67" w:rsidRPr="00993B25" w:rsidRDefault="00225D67" w:rsidP="00C058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566F52" w:rsidRPr="00993B25" w:rsidTr="00C058DC">
        <w:trPr>
          <w:trHeight w:val="20"/>
        </w:trPr>
        <w:tc>
          <w:tcPr>
            <w:tcW w:w="0" w:type="auto"/>
            <w:vMerge/>
            <w:vAlign w:val="center"/>
          </w:tcPr>
          <w:p w:rsidR="00566F52" w:rsidRPr="00993B25" w:rsidRDefault="00566F52" w:rsidP="00C058D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291" w:type="pct"/>
            <w:gridSpan w:val="2"/>
          </w:tcPr>
          <w:p w:rsidR="00566F52" w:rsidRPr="00993B25" w:rsidRDefault="00225D67" w:rsidP="00C058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993B25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4</w:t>
            </w:r>
            <w:r w:rsidR="00566F52" w:rsidRPr="00993B25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. Социальная структура общества. Типы общества. Формы развитие общества: ненаправленная динамика, цикличное развитие, эволюционное развитие. Философия и глобальные проблемы современности</w:t>
            </w:r>
          </w:p>
        </w:tc>
        <w:tc>
          <w:tcPr>
            <w:tcW w:w="370" w:type="pct"/>
            <w:vAlign w:val="center"/>
          </w:tcPr>
          <w:p w:rsidR="00566F52" w:rsidRPr="00993B25" w:rsidRDefault="00225D67" w:rsidP="00AA7C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993B25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0" w:type="auto"/>
            <w:vMerge/>
          </w:tcPr>
          <w:p w:rsidR="00566F52" w:rsidRPr="00993B25" w:rsidRDefault="00566F52" w:rsidP="00C058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225D67" w:rsidRPr="00993B25" w:rsidTr="00C058DC">
        <w:trPr>
          <w:trHeight w:val="20"/>
        </w:trPr>
        <w:tc>
          <w:tcPr>
            <w:tcW w:w="686" w:type="pct"/>
            <w:vMerge w:val="restart"/>
          </w:tcPr>
          <w:p w:rsidR="00225D67" w:rsidRPr="00993B25" w:rsidRDefault="00225D67" w:rsidP="00AA7C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993B25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Тема 2.4 </w:t>
            </w:r>
          </w:p>
          <w:p w:rsidR="00225D67" w:rsidRPr="00993B25" w:rsidRDefault="00225D67" w:rsidP="00AA7C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993B25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Место философии в духовной культуре и ее значение</w:t>
            </w:r>
          </w:p>
          <w:p w:rsidR="00225D67" w:rsidRPr="00993B25" w:rsidRDefault="00225D67" w:rsidP="00C058D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291" w:type="pct"/>
            <w:gridSpan w:val="2"/>
          </w:tcPr>
          <w:p w:rsidR="00225D67" w:rsidRPr="00993B25" w:rsidRDefault="00225D67" w:rsidP="00C058D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993B25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370" w:type="pct"/>
            <w:vAlign w:val="center"/>
          </w:tcPr>
          <w:p w:rsidR="00225D67" w:rsidRPr="00993B25" w:rsidRDefault="00225D67" w:rsidP="00AA7C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993B25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653" w:type="pct"/>
            <w:vMerge w:val="restart"/>
          </w:tcPr>
          <w:p w:rsidR="00225D67" w:rsidRPr="00993B25" w:rsidRDefault="00225D67" w:rsidP="00C058DC">
            <w:pPr>
              <w:rPr>
                <w:rFonts w:ascii="Times New Roman" w:hAnsi="Times New Roman"/>
                <w:sz w:val="24"/>
                <w:szCs w:val="24"/>
              </w:rPr>
            </w:pPr>
            <w:r w:rsidRPr="00993B25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ОК.2, ОК. 3, ОК.5, ОК.6, ОК.9</w:t>
            </w:r>
          </w:p>
        </w:tc>
      </w:tr>
      <w:tr w:rsidR="00225D67" w:rsidRPr="00993B25" w:rsidTr="00225D67">
        <w:trPr>
          <w:trHeight w:val="599"/>
        </w:trPr>
        <w:tc>
          <w:tcPr>
            <w:tcW w:w="0" w:type="auto"/>
            <w:vMerge/>
            <w:vAlign w:val="center"/>
          </w:tcPr>
          <w:p w:rsidR="00225D67" w:rsidRPr="00993B25" w:rsidRDefault="00225D67" w:rsidP="00C058D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291" w:type="pct"/>
            <w:gridSpan w:val="2"/>
          </w:tcPr>
          <w:p w:rsidR="00225D67" w:rsidRPr="00993B25" w:rsidRDefault="00225D67" w:rsidP="00C058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993B25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1. Философия как рациональная отрасль духовной культуры. Сходство и отличие философии от искусства, религии, науки и идеологии.</w:t>
            </w:r>
          </w:p>
        </w:tc>
        <w:tc>
          <w:tcPr>
            <w:tcW w:w="370" w:type="pct"/>
            <w:vAlign w:val="center"/>
          </w:tcPr>
          <w:p w:rsidR="00225D67" w:rsidRPr="00993B25" w:rsidRDefault="00225D67" w:rsidP="00AA7C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993B25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0" w:type="auto"/>
            <w:vMerge/>
            <w:vAlign w:val="center"/>
          </w:tcPr>
          <w:p w:rsidR="00225D67" w:rsidRPr="00993B25" w:rsidRDefault="00225D67" w:rsidP="00C058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225D67" w:rsidRPr="00993B25" w:rsidTr="00C058DC">
        <w:trPr>
          <w:trHeight w:val="20"/>
        </w:trPr>
        <w:tc>
          <w:tcPr>
            <w:tcW w:w="0" w:type="auto"/>
            <w:vMerge/>
            <w:vAlign w:val="center"/>
          </w:tcPr>
          <w:p w:rsidR="00225D67" w:rsidRPr="00993B25" w:rsidRDefault="00225D67" w:rsidP="00C058D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291" w:type="pct"/>
            <w:gridSpan w:val="2"/>
          </w:tcPr>
          <w:p w:rsidR="00225D67" w:rsidRPr="00993B25" w:rsidRDefault="00225D67" w:rsidP="00C058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993B25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2. Структура философского творчества. Типы философствования. Философия и мировоззрение. Философия и смысл жизни. Философия как учение о целостной личности. Роль философии в современном мире. Будущее философии.</w:t>
            </w:r>
          </w:p>
        </w:tc>
        <w:tc>
          <w:tcPr>
            <w:tcW w:w="370" w:type="pct"/>
            <w:vAlign w:val="center"/>
          </w:tcPr>
          <w:p w:rsidR="00225D67" w:rsidRPr="00993B25" w:rsidRDefault="00225D67" w:rsidP="00AA7C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993B25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0" w:type="auto"/>
            <w:vMerge/>
            <w:vAlign w:val="center"/>
          </w:tcPr>
          <w:p w:rsidR="00225D67" w:rsidRPr="00993B25" w:rsidRDefault="00225D67" w:rsidP="00C058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225D67" w:rsidRPr="00993B25" w:rsidTr="00C058DC">
        <w:trPr>
          <w:trHeight w:val="20"/>
        </w:trPr>
        <w:tc>
          <w:tcPr>
            <w:tcW w:w="0" w:type="auto"/>
            <w:vMerge/>
            <w:vAlign w:val="center"/>
          </w:tcPr>
          <w:p w:rsidR="00225D67" w:rsidRPr="00993B25" w:rsidRDefault="00225D67" w:rsidP="00C058D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291" w:type="pct"/>
            <w:gridSpan w:val="2"/>
          </w:tcPr>
          <w:p w:rsidR="00225D67" w:rsidRPr="00993B25" w:rsidRDefault="00225D67" w:rsidP="00C058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993B25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3. Структура философского творчества. Типы философствования. Философия и мировоззрение. Философия и смысл жизни. Философия как учение о целостной личности. Роль философии в современном мире. Будущее философии.</w:t>
            </w:r>
          </w:p>
        </w:tc>
        <w:tc>
          <w:tcPr>
            <w:tcW w:w="370" w:type="pct"/>
            <w:vAlign w:val="center"/>
          </w:tcPr>
          <w:p w:rsidR="00225D67" w:rsidRPr="00993B25" w:rsidRDefault="00225D67" w:rsidP="00AA7C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993B25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0" w:type="auto"/>
            <w:vMerge/>
            <w:vAlign w:val="center"/>
          </w:tcPr>
          <w:p w:rsidR="00225D67" w:rsidRPr="00993B25" w:rsidRDefault="00225D67" w:rsidP="00C058DC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225D67" w:rsidRPr="00993B25" w:rsidTr="00C058DC">
        <w:trPr>
          <w:trHeight w:val="327"/>
        </w:trPr>
        <w:tc>
          <w:tcPr>
            <w:tcW w:w="3977" w:type="pct"/>
            <w:gridSpan w:val="3"/>
            <w:vAlign w:val="center"/>
          </w:tcPr>
          <w:p w:rsidR="00225D67" w:rsidRPr="00993B25" w:rsidRDefault="00225D67" w:rsidP="00C058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993B25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Промежуточная аттестация</w:t>
            </w:r>
          </w:p>
        </w:tc>
        <w:tc>
          <w:tcPr>
            <w:tcW w:w="370" w:type="pct"/>
            <w:vAlign w:val="center"/>
          </w:tcPr>
          <w:p w:rsidR="00225D67" w:rsidRPr="00993B25" w:rsidRDefault="00225D67" w:rsidP="00AA7C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993B25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0" w:type="auto"/>
            <w:vMerge w:val="restart"/>
            <w:vAlign w:val="center"/>
          </w:tcPr>
          <w:p w:rsidR="00225D67" w:rsidRPr="00993B25" w:rsidRDefault="00225D67" w:rsidP="00C058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225D67" w:rsidRPr="00993B25" w:rsidTr="00C058DC">
        <w:trPr>
          <w:trHeight w:val="327"/>
        </w:trPr>
        <w:tc>
          <w:tcPr>
            <w:tcW w:w="3977" w:type="pct"/>
            <w:gridSpan w:val="3"/>
            <w:vAlign w:val="center"/>
          </w:tcPr>
          <w:p w:rsidR="00225D67" w:rsidRPr="00993B25" w:rsidRDefault="00225D67" w:rsidP="00BF73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993B25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Промежуточная аттестация</w:t>
            </w:r>
          </w:p>
        </w:tc>
        <w:tc>
          <w:tcPr>
            <w:tcW w:w="370" w:type="pct"/>
            <w:vAlign w:val="center"/>
          </w:tcPr>
          <w:p w:rsidR="00225D67" w:rsidRPr="00993B25" w:rsidRDefault="00225D67" w:rsidP="00AA7C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993B25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0" w:type="auto"/>
            <w:vMerge/>
            <w:vAlign w:val="center"/>
          </w:tcPr>
          <w:p w:rsidR="00225D67" w:rsidRPr="00993B25" w:rsidRDefault="00225D67" w:rsidP="00C058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225D67" w:rsidRPr="00993B25" w:rsidTr="00C058DC">
        <w:trPr>
          <w:trHeight w:val="20"/>
        </w:trPr>
        <w:tc>
          <w:tcPr>
            <w:tcW w:w="3977" w:type="pct"/>
            <w:gridSpan w:val="3"/>
          </w:tcPr>
          <w:p w:rsidR="00225D67" w:rsidRPr="00993B25" w:rsidRDefault="00225D67" w:rsidP="00C058D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993B25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Всего:</w:t>
            </w:r>
          </w:p>
        </w:tc>
        <w:tc>
          <w:tcPr>
            <w:tcW w:w="370" w:type="pct"/>
            <w:vAlign w:val="center"/>
          </w:tcPr>
          <w:p w:rsidR="00225D67" w:rsidRPr="00993B25" w:rsidRDefault="00225D67" w:rsidP="00AA7C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993B25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36</w:t>
            </w:r>
          </w:p>
        </w:tc>
        <w:tc>
          <w:tcPr>
            <w:tcW w:w="653" w:type="pct"/>
          </w:tcPr>
          <w:p w:rsidR="00225D67" w:rsidRPr="00993B25" w:rsidRDefault="00225D67" w:rsidP="00C058D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</w:tbl>
    <w:p w:rsidR="007747BF" w:rsidRPr="00993B25" w:rsidRDefault="007747BF" w:rsidP="007747BF">
      <w:pPr>
        <w:rPr>
          <w:rFonts w:ascii="Times New Roman" w:hAnsi="Times New Roman"/>
          <w:b/>
          <w:bCs/>
          <w:sz w:val="24"/>
          <w:szCs w:val="24"/>
        </w:rPr>
      </w:pPr>
    </w:p>
    <w:p w:rsidR="007747BF" w:rsidRPr="00993B25" w:rsidRDefault="007747BF" w:rsidP="007747BF">
      <w:pPr>
        <w:pStyle w:val="a7"/>
        <w:ind w:left="709"/>
        <w:rPr>
          <w:szCs w:val="24"/>
        </w:rPr>
      </w:pPr>
      <w:r w:rsidRPr="00993B25">
        <w:rPr>
          <w:szCs w:val="24"/>
        </w:rPr>
        <w:t>.</w:t>
      </w:r>
    </w:p>
    <w:p w:rsidR="007747BF" w:rsidRPr="00993B25" w:rsidRDefault="007747BF" w:rsidP="007747BF">
      <w:pPr>
        <w:spacing w:after="0"/>
        <w:rPr>
          <w:rFonts w:ascii="Times New Roman" w:hAnsi="Times New Roman"/>
          <w:sz w:val="24"/>
          <w:szCs w:val="24"/>
        </w:rPr>
        <w:sectPr w:rsidR="007747BF" w:rsidRPr="00993B25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7747BF" w:rsidRPr="00993B25" w:rsidRDefault="007747BF" w:rsidP="007747BF">
      <w:pPr>
        <w:ind w:firstLine="660"/>
        <w:jc w:val="center"/>
        <w:rPr>
          <w:rFonts w:ascii="Times New Roman" w:hAnsi="Times New Roman"/>
          <w:b/>
          <w:bCs/>
          <w:sz w:val="24"/>
          <w:szCs w:val="24"/>
        </w:rPr>
      </w:pPr>
      <w:r w:rsidRPr="00993B25">
        <w:rPr>
          <w:rFonts w:ascii="Times New Roman" w:hAnsi="Times New Roman"/>
          <w:b/>
          <w:bCs/>
          <w:sz w:val="24"/>
          <w:szCs w:val="24"/>
        </w:rPr>
        <w:lastRenderedPageBreak/>
        <w:t>3. УСЛОВИЯ РЕАЛИЗАЦИИ ПРОГРАММЫ УЧЕБНОЙ ДИСЦИПЛИНЫ</w:t>
      </w:r>
    </w:p>
    <w:p w:rsidR="007747BF" w:rsidRPr="00993B25" w:rsidRDefault="007747BF" w:rsidP="007747BF">
      <w:pPr>
        <w:suppressAutoHyphens/>
        <w:ind w:firstLine="770"/>
        <w:jc w:val="both"/>
        <w:rPr>
          <w:rFonts w:ascii="Times New Roman" w:hAnsi="Times New Roman"/>
          <w:b/>
          <w:bCs/>
          <w:sz w:val="24"/>
          <w:szCs w:val="24"/>
        </w:rPr>
      </w:pPr>
      <w:r w:rsidRPr="00993B25">
        <w:rPr>
          <w:rFonts w:ascii="Times New Roman" w:hAnsi="Times New Roman"/>
          <w:b/>
          <w:bCs/>
          <w:sz w:val="24"/>
          <w:szCs w:val="24"/>
        </w:rPr>
        <w:t>3.1. Для реализации программы учебной дисциплины  предусмотрены следующие специальные помещения:</w:t>
      </w:r>
    </w:p>
    <w:p w:rsidR="007747BF" w:rsidRPr="00993B25" w:rsidRDefault="007747BF" w:rsidP="007747BF">
      <w:pPr>
        <w:suppressAutoHyphens/>
        <w:autoSpaceDE w:val="0"/>
        <w:autoSpaceDN w:val="0"/>
        <w:adjustRightInd w:val="0"/>
        <w:spacing w:after="0"/>
        <w:ind w:firstLine="770"/>
        <w:jc w:val="both"/>
        <w:rPr>
          <w:rFonts w:ascii="Times New Roman" w:hAnsi="Times New Roman"/>
          <w:sz w:val="24"/>
          <w:szCs w:val="24"/>
          <w:lang w:eastAsia="en-US"/>
        </w:rPr>
      </w:pPr>
      <w:r w:rsidRPr="00993B25">
        <w:rPr>
          <w:rFonts w:ascii="Times New Roman" w:hAnsi="Times New Roman"/>
          <w:bCs/>
          <w:sz w:val="24"/>
          <w:szCs w:val="24"/>
        </w:rPr>
        <w:t>Кабинет «Социально-экономических дисциплин»</w:t>
      </w:r>
      <w:r w:rsidRPr="00993B25">
        <w:rPr>
          <w:rFonts w:ascii="Times New Roman" w:hAnsi="Times New Roman"/>
          <w:sz w:val="24"/>
          <w:szCs w:val="24"/>
          <w:lang w:eastAsia="en-US"/>
        </w:rPr>
        <w:t>,</w:t>
      </w:r>
    </w:p>
    <w:p w:rsidR="007747BF" w:rsidRPr="00993B25" w:rsidRDefault="007747BF" w:rsidP="007747BF">
      <w:pPr>
        <w:suppressAutoHyphens/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hAnsi="Times New Roman"/>
          <w:sz w:val="24"/>
          <w:szCs w:val="24"/>
        </w:rPr>
      </w:pPr>
      <w:r w:rsidRPr="00993B25">
        <w:rPr>
          <w:rFonts w:ascii="Times New Roman" w:hAnsi="Times New Roman"/>
          <w:sz w:val="24"/>
          <w:szCs w:val="24"/>
        </w:rPr>
        <w:t>оснащенный о</w:t>
      </w:r>
      <w:r w:rsidRPr="00993B25">
        <w:rPr>
          <w:rFonts w:ascii="Times New Roman" w:hAnsi="Times New Roman"/>
          <w:bCs/>
          <w:sz w:val="24"/>
          <w:szCs w:val="24"/>
        </w:rPr>
        <w:t>борудованием: доской учебной, рабочим местом преподавателя, столами, стульями (по числу обучающихся), техническими средствами (</w:t>
      </w:r>
      <w:r w:rsidRPr="00993B25">
        <w:rPr>
          <w:rFonts w:ascii="Times New Roman" w:hAnsi="Times New Roman"/>
          <w:sz w:val="24"/>
          <w:szCs w:val="24"/>
        </w:rPr>
        <w:t>компьютером, средствами аудиовизуализации, наглядными пособиями).</w:t>
      </w:r>
    </w:p>
    <w:p w:rsidR="007747BF" w:rsidRPr="00993B25" w:rsidRDefault="007747BF" w:rsidP="007747BF">
      <w:pPr>
        <w:suppressAutoHyphens/>
        <w:ind w:firstLine="77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7747BF" w:rsidRPr="00993B25" w:rsidRDefault="007747BF" w:rsidP="007747BF">
      <w:pPr>
        <w:suppressAutoHyphens/>
        <w:ind w:firstLine="770"/>
        <w:jc w:val="both"/>
        <w:rPr>
          <w:rFonts w:ascii="Times New Roman" w:hAnsi="Times New Roman"/>
          <w:b/>
          <w:bCs/>
          <w:sz w:val="24"/>
          <w:szCs w:val="24"/>
        </w:rPr>
      </w:pPr>
      <w:r w:rsidRPr="00993B25">
        <w:rPr>
          <w:rFonts w:ascii="Times New Roman" w:hAnsi="Times New Roman"/>
          <w:b/>
          <w:bCs/>
          <w:sz w:val="24"/>
          <w:szCs w:val="24"/>
        </w:rPr>
        <w:t>3.2. Информационное обеспечение реализации программы</w:t>
      </w:r>
    </w:p>
    <w:p w:rsidR="007747BF" w:rsidRPr="00993B25" w:rsidRDefault="007747BF" w:rsidP="007747BF">
      <w:pPr>
        <w:suppressAutoHyphens/>
        <w:ind w:firstLine="660"/>
        <w:jc w:val="both"/>
        <w:rPr>
          <w:rFonts w:ascii="Times New Roman" w:hAnsi="Times New Roman"/>
          <w:sz w:val="24"/>
          <w:szCs w:val="24"/>
        </w:rPr>
      </w:pPr>
      <w:r w:rsidRPr="00993B25">
        <w:rPr>
          <w:rFonts w:ascii="Times New Roman" w:hAnsi="Times New Roman"/>
          <w:bCs/>
          <w:sz w:val="24"/>
          <w:szCs w:val="24"/>
        </w:rPr>
        <w:t xml:space="preserve">Для реализации программы библиотечный фонд образовательной организации </w:t>
      </w:r>
      <w:r w:rsidR="00AA7C07">
        <w:rPr>
          <w:rFonts w:ascii="Times New Roman" w:hAnsi="Times New Roman"/>
          <w:bCs/>
          <w:sz w:val="24"/>
          <w:szCs w:val="24"/>
        </w:rPr>
        <w:t>имеет</w:t>
      </w:r>
      <w:r w:rsidRPr="00993B25">
        <w:rPr>
          <w:rFonts w:ascii="Times New Roman" w:hAnsi="Times New Roman"/>
          <w:bCs/>
          <w:sz w:val="24"/>
          <w:szCs w:val="24"/>
        </w:rPr>
        <w:t xml:space="preserve">  п</w:t>
      </w:r>
      <w:r w:rsidRPr="00993B25">
        <w:rPr>
          <w:rFonts w:ascii="Times New Roman" w:hAnsi="Times New Roman"/>
          <w:sz w:val="24"/>
          <w:szCs w:val="24"/>
        </w:rPr>
        <w:t xml:space="preserve">ечатные и/или электронные образовательные и информационные ресурсы, рекомендуемые для использования в образовательном процессе </w:t>
      </w:r>
    </w:p>
    <w:p w:rsidR="007747BF" w:rsidRPr="00993B25" w:rsidRDefault="007747BF" w:rsidP="007747BF">
      <w:pPr>
        <w:ind w:firstLine="660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993B25">
        <w:rPr>
          <w:rFonts w:ascii="Times New Roman" w:hAnsi="Times New Roman"/>
          <w:b/>
          <w:sz w:val="24"/>
          <w:szCs w:val="24"/>
        </w:rPr>
        <w:t>3.2.1. Печатные издания</w:t>
      </w:r>
    </w:p>
    <w:p w:rsidR="007747BF" w:rsidRPr="00993B25" w:rsidRDefault="007747BF" w:rsidP="007747BF">
      <w:pPr>
        <w:spacing w:after="0" w:line="240" w:lineRule="auto"/>
        <w:ind w:firstLine="660"/>
        <w:jc w:val="both"/>
        <w:rPr>
          <w:rFonts w:ascii="Times New Roman" w:hAnsi="Times New Roman"/>
          <w:sz w:val="24"/>
          <w:szCs w:val="24"/>
        </w:rPr>
      </w:pPr>
      <w:r w:rsidRPr="00993B25">
        <w:rPr>
          <w:rFonts w:ascii="Times New Roman" w:hAnsi="Times New Roman"/>
          <w:sz w:val="24"/>
          <w:szCs w:val="24"/>
        </w:rPr>
        <w:t>1. Горелов А.А. Основы философии: учебное пособие для студ. сред.</w:t>
      </w:r>
      <w:r w:rsidR="00900ACA" w:rsidRPr="00993B25">
        <w:rPr>
          <w:rFonts w:ascii="Times New Roman" w:hAnsi="Times New Roman"/>
          <w:sz w:val="24"/>
          <w:szCs w:val="24"/>
        </w:rPr>
        <w:t xml:space="preserve"> </w:t>
      </w:r>
      <w:r w:rsidRPr="00993B25">
        <w:rPr>
          <w:rFonts w:ascii="Times New Roman" w:hAnsi="Times New Roman"/>
          <w:sz w:val="24"/>
          <w:szCs w:val="24"/>
        </w:rPr>
        <w:t>проф. учеб. заведений. - М.: Издательский</w:t>
      </w:r>
      <w:r w:rsidR="00900ACA" w:rsidRPr="00993B25">
        <w:rPr>
          <w:rFonts w:ascii="Times New Roman" w:hAnsi="Times New Roman"/>
          <w:sz w:val="24"/>
          <w:szCs w:val="24"/>
        </w:rPr>
        <w:t xml:space="preserve"> центр  «Академия», 2015. – 300</w:t>
      </w:r>
      <w:r w:rsidRPr="00993B25">
        <w:rPr>
          <w:rFonts w:ascii="Times New Roman" w:hAnsi="Times New Roman"/>
          <w:sz w:val="24"/>
          <w:szCs w:val="24"/>
        </w:rPr>
        <w:t>с.</w:t>
      </w:r>
    </w:p>
    <w:p w:rsidR="007747BF" w:rsidRPr="00993B25" w:rsidRDefault="007747BF" w:rsidP="007747B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93B25">
        <w:rPr>
          <w:rFonts w:ascii="Times New Roman" w:hAnsi="Times New Roman"/>
          <w:sz w:val="24"/>
          <w:szCs w:val="24"/>
        </w:rPr>
        <w:t>2. Губин В.Д. Основы философии: учебное пособие. - М.: ФОРУМ: ИНФРА-М, 2016. - 288 с. (Профессиональное образование)</w:t>
      </w:r>
    </w:p>
    <w:p w:rsidR="007747BF" w:rsidRPr="00993B25" w:rsidRDefault="007747BF" w:rsidP="007747BF">
      <w:pPr>
        <w:ind w:left="-142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7747BF" w:rsidRPr="00993B25" w:rsidRDefault="007747BF" w:rsidP="007747BF">
      <w:pPr>
        <w:pStyle w:val="a7"/>
        <w:numPr>
          <w:ilvl w:val="2"/>
          <w:numId w:val="2"/>
        </w:numPr>
        <w:ind w:hanging="1194"/>
        <w:contextualSpacing/>
        <w:jc w:val="both"/>
        <w:rPr>
          <w:b/>
          <w:szCs w:val="24"/>
        </w:rPr>
      </w:pPr>
      <w:r w:rsidRPr="00993B25">
        <w:rPr>
          <w:b/>
          <w:szCs w:val="24"/>
        </w:rPr>
        <w:t>Электронные издания (электронные ресурсы)</w:t>
      </w:r>
    </w:p>
    <w:p w:rsidR="007747BF" w:rsidRPr="00993B25" w:rsidRDefault="007747BF" w:rsidP="007747BF">
      <w:pPr>
        <w:ind w:firstLine="660"/>
        <w:contextualSpacing/>
        <w:jc w:val="both"/>
        <w:rPr>
          <w:rFonts w:ascii="Times New Roman" w:hAnsi="Times New Roman"/>
          <w:sz w:val="24"/>
          <w:szCs w:val="24"/>
        </w:rPr>
      </w:pPr>
      <w:r w:rsidRPr="00993B25">
        <w:rPr>
          <w:rFonts w:ascii="Times New Roman" w:hAnsi="Times New Roman"/>
          <w:b/>
          <w:sz w:val="24"/>
          <w:szCs w:val="24"/>
        </w:rPr>
        <w:t>1.</w:t>
      </w:r>
      <w:r w:rsidRPr="00993B25">
        <w:rPr>
          <w:rFonts w:ascii="Times New Roman" w:hAnsi="Times New Roman"/>
          <w:b/>
          <w:bCs/>
          <w:sz w:val="24"/>
          <w:szCs w:val="24"/>
        </w:rPr>
        <w:t xml:space="preserve"> Основы философии </w:t>
      </w:r>
      <w:r w:rsidR="00900ACA" w:rsidRPr="00993B25">
        <w:rPr>
          <w:rFonts w:ascii="Times New Roman" w:hAnsi="Times New Roman"/>
          <w:sz w:val="24"/>
          <w:szCs w:val="24"/>
        </w:rPr>
        <w:t>[Электронный ресурс]</w:t>
      </w:r>
      <w:r w:rsidRPr="00993B25">
        <w:rPr>
          <w:rFonts w:ascii="Times New Roman" w:hAnsi="Times New Roman"/>
          <w:sz w:val="24"/>
          <w:szCs w:val="24"/>
        </w:rPr>
        <w:t xml:space="preserve">: учебное </w:t>
      </w:r>
      <w:r w:rsidR="00900ACA" w:rsidRPr="00993B25">
        <w:rPr>
          <w:rFonts w:ascii="Times New Roman" w:hAnsi="Times New Roman"/>
          <w:sz w:val="24"/>
          <w:szCs w:val="24"/>
        </w:rPr>
        <w:t>пособие / Т.Г. Тальнишних. - М.</w:t>
      </w:r>
      <w:r w:rsidRPr="00993B25">
        <w:rPr>
          <w:rFonts w:ascii="Times New Roman" w:hAnsi="Times New Roman"/>
          <w:sz w:val="24"/>
          <w:szCs w:val="24"/>
        </w:rPr>
        <w:t>: НИЦ ИН</w:t>
      </w:r>
      <w:r w:rsidR="00900ACA" w:rsidRPr="00993B25">
        <w:rPr>
          <w:rFonts w:ascii="Times New Roman" w:hAnsi="Times New Roman"/>
          <w:sz w:val="24"/>
          <w:szCs w:val="24"/>
        </w:rPr>
        <w:t>ФРА-М: Академцентр, 2014. - 312</w:t>
      </w:r>
      <w:r w:rsidRPr="00993B25">
        <w:rPr>
          <w:rFonts w:ascii="Times New Roman" w:hAnsi="Times New Roman"/>
          <w:sz w:val="24"/>
          <w:szCs w:val="24"/>
        </w:rPr>
        <w:t>с. - (Среднее профессиональное образование). - URL. - ISBN 978-5-16-009885-2.</w:t>
      </w:r>
    </w:p>
    <w:p w:rsidR="007747BF" w:rsidRPr="00993B25" w:rsidRDefault="006E4A38" w:rsidP="007747BF">
      <w:pPr>
        <w:ind w:firstLine="660"/>
        <w:contextualSpacing/>
        <w:jc w:val="both"/>
        <w:rPr>
          <w:rFonts w:ascii="Times New Roman" w:hAnsi="Times New Roman"/>
          <w:b/>
          <w:sz w:val="24"/>
          <w:szCs w:val="24"/>
        </w:rPr>
      </w:pPr>
      <w:hyperlink r:id="rId7" w:history="1">
        <w:r w:rsidR="007747BF" w:rsidRPr="00993B25">
          <w:rPr>
            <w:rStyle w:val="a6"/>
            <w:rFonts w:ascii="Times New Roman" w:hAnsi="Times New Roman"/>
            <w:sz w:val="24"/>
            <w:szCs w:val="24"/>
          </w:rPr>
          <w:t>http://www.znanium.com/catalog.php?bookinfo=460750</w:t>
        </w:r>
      </w:hyperlink>
    </w:p>
    <w:p w:rsidR="007747BF" w:rsidRPr="00993B25" w:rsidRDefault="00900ACA" w:rsidP="007747BF">
      <w:pPr>
        <w:ind w:firstLine="660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993B25">
        <w:rPr>
          <w:rFonts w:ascii="Times New Roman" w:hAnsi="Times New Roman"/>
          <w:sz w:val="24"/>
          <w:szCs w:val="24"/>
        </w:rPr>
        <w:t>2. Основы философии</w:t>
      </w:r>
      <w:r w:rsidR="007747BF" w:rsidRPr="00993B25">
        <w:rPr>
          <w:rFonts w:ascii="Times New Roman" w:hAnsi="Times New Roman"/>
          <w:sz w:val="24"/>
          <w:szCs w:val="24"/>
        </w:rPr>
        <w:t>: Учебник / Волкогонова Ольга Дмитриевн</w:t>
      </w:r>
      <w:r w:rsidRPr="00993B25">
        <w:rPr>
          <w:rFonts w:ascii="Times New Roman" w:hAnsi="Times New Roman"/>
          <w:sz w:val="24"/>
          <w:szCs w:val="24"/>
        </w:rPr>
        <w:t>а, Наталья Мартэновна. - Москва; Москва: Издательский Дом "ФОРУМ"</w:t>
      </w:r>
      <w:r w:rsidR="007747BF" w:rsidRPr="00993B25">
        <w:rPr>
          <w:rFonts w:ascii="Times New Roman" w:hAnsi="Times New Roman"/>
          <w:sz w:val="24"/>
          <w:szCs w:val="24"/>
        </w:rPr>
        <w:t>: ООО "Научно-издательский центр ИНФРА-М", 2014. - 480 с. - ДЛЯ УЧАЩИХСЯ ПТУ И СТУДЕНТОВ СРЕДНИХ СПЕЦИАЛЬНЫХ УЧЕБНЫХ ЗАВЕДЕНИЙ. - ISBN 978-5-8199-0258-5.</w:t>
      </w:r>
      <w:r w:rsidR="007747BF" w:rsidRPr="00993B25">
        <w:rPr>
          <w:rFonts w:ascii="Times New Roman" w:hAnsi="Times New Roman"/>
          <w:sz w:val="24"/>
          <w:szCs w:val="24"/>
        </w:rPr>
        <w:br/>
      </w:r>
      <w:hyperlink r:id="rId8" w:history="1">
        <w:r w:rsidR="007747BF" w:rsidRPr="00993B25">
          <w:rPr>
            <w:rStyle w:val="a6"/>
            <w:rFonts w:ascii="Times New Roman" w:hAnsi="Times New Roman"/>
            <w:sz w:val="24"/>
            <w:szCs w:val="24"/>
          </w:rPr>
          <w:t>http://znanium.com/go.php?id=444308</w:t>
        </w:r>
      </w:hyperlink>
    </w:p>
    <w:p w:rsidR="007747BF" w:rsidRPr="00993B25" w:rsidRDefault="007747BF" w:rsidP="007747BF">
      <w:pPr>
        <w:ind w:firstLine="660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7747BF" w:rsidRPr="00993B25" w:rsidRDefault="007747BF" w:rsidP="007747BF">
      <w:pPr>
        <w:ind w:firstLine="660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993B25">
        <w:rPr>
          <w:rFonts w:ascii="Times New Roman" w:hAnsi="Times New Roman"/>
          <w:b/>
          <w:bCs/>
          <w:sz w:val="24"/>
          <w:szCs w:val="24"/>
        </w:rPr>
        <w:t xml:space="preserve">3.2.3. Дополнительные источники </w:t>
      </w:r>
    </w:p>
    <w:p w:rsidR="007747BF" w:rsidRPr="00993B25" w:rsidRDefault="00900ACA" w:rsidP="007747BF">
      <w:pPr>
        <w:ind w:firstLine="660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993B25">
        <w:rPr>
          <w:rFonts w:ascii="Times New Roman" w:hAnsi="Times New Roman"/>
          <w:sz w:val="24"/>
          <w:szCs w:val="24"/>
        </w:rPr>
        <w:t>1. Основы философии: Учебник</w:t>
      </w:r>
      <w:r w:rsidR="007747BF" w:rsidRPr="00993B25">
        <w:rPr>
          <w:rFonts w:ascii="Times New Roman" w:hAnsi="Times New Roman"/>
          <w:sz w:val="24"/>
          <w:szCs w:val="24"/>
        </w:rPr>
        <w:t>/ О.Д. Волкогонова, Н.М. Сидорова. - М.: ИД ФОРУМ: НИЦ ИНФРА-М, 2014. - 480 с.: 60x90 1/16. - (Профессиональное образование). (переплет) ISBN 978-5-8199-0258-5</w:t>
      </w:r>
    </w:p>
    <w:p w:rsidR="007747BF" w:rsidRPr="00993B25" w:rsidRDefault="007747BF" w:rsidP="007747BF">
      <w:pPr>
        <w:ind w:firstLine="660"/>
        <w:contextualSpacing/>
        <w:jc w:val="both"/>
        <w:rPr>
          <w:rFonts w:ascii="Times New Roman" w:hAnsi="Times New Roman"/>
          <w:sz w:val="24"/>
          <w:szCs w:val="24"/>
        </w:rPr>
      </w:pPr>
      <w:r w:rsidRPr="00993B25">
        <w:rPr>
          <w:rFonts w:ascii="Times New Roman" w:hAnsi="Times New Roman"/>
          <w:sz w:val="24"/>
          <w:szCs w:val="24"/>
        </w:rPr>
        <w:t>3. Диоген Лаэртский. О жизни, учениях и изречениях знаменитых философов. – М.: Мысль. 1986. – 574 с.</w:t>
      </w:r>
    </w:p>
    <w:p w:rsidR="007747BF" w:rsidRPr="00993B25" w:rsidRDefault="007747BF" w:rsidP="007747BF">
      <w:pPr>
        <w:ind w:firstLine="660"/>
        <w:contextualSpacing/>
        <w:jc w:val="both"/>
        <w:rPr>
          <w:rFonts w:ascii="Times New Roman" w:hAnsi="Times New Roman"/>
          <w:sz w:val="24"/>
          <w:szCs w:val="24"/>
        </w:rPr>
      </w:pPr>
      <w:r w:rsidRPr="00993B25">
        <w:rPr>
          <w:rFonts w:ascii="Times New Roman" w:hAnsi="Times New Roman"/>
          <w:sz w:val="24"/>
          <w:szCs w:val="24"/>
        </w:rPr>
        <w:t>4. Древнеиндийская философия /Сост. В.В. Бродов. – М.: Мысль. 1972. – 343 с.</w:t>
      </w:r>
    </w:p>
    <w:p w:rsidR="007747BF" w:rsidRPr="00993B25" w:rsidRDefault="007747BF" w:rsidP="007747BF">
      <w:pPr>
        <w:ind w:firstLine="660"/>
        <w:contextualSpacing/>
        <w:jc w:val="both"/>
        <w:rPr>
          <w:rFonts w:ascii="Times New Roman" w:hAnsi="Times New Roman"/>
          <w:sz w:val="24"/>
          <w:szCs w:val="24"/>
        </w:rPr>
      </w:pPr>
      <w:r w:rsidRPr="00993B25">
        <w:rPr>
          <w:rFonts w:ascii="Times New Roman" w:hAnsi="Times New Roman"/>
          <w:sz w:val="24"/>
          <w:szCs w:val="24"/>
        </w:rPr>
        <w:t>5. Древнекитайская философия: В 2-х т. – М.: Мысль. 1972.</w:t>
      </w:r>
    </w:p>
    <w:p w:rsidR="007747BF" w:rsidRPr="00993B25" w:rsidRDefault="007747BF" w:rsidP="007747BF">
      <w:pPr>
        <w:ind w:firstLine="660"/>
        <w:contextualSpacing/>
        <w:jc w:val="both"/>
        <w:rPr>
          <w:rFonts w:ascii="Times New Roman" w:hAnsi="Times New Roman"/>
          <w:sz w:val="24"/>
          <w:szCs w:val="24"/>
        </w:rPr>
      </w:pPr>
      <w:r w:rsidRPr="00993B25">
        <w:rPr>
          <w:rFonts w:ascii="Times New Roman" w:hAnsi="Times New Roman"/>
          <w:sz w:val="24"/>
          <w:szCs w:val="24"/>
        </w:rPr>
        <w:t xml:space="preserve">6. Лосский </w:t>
      </w:r>
      <w:r w:rsidR="00900ACA" w:rsidRPr="00993B25">
        <w:rPr>
          <w:rFonts w:ascii="Times New Roman" w:hAnsi="Times New Roman"/>
          <w:sz w:val="24"/>
          <w:szCs w:val="24"/>
        </w:rPr>
        <w:t>Н.О. История русской философии.</w:t>
      </w:r>
      <w:r w:rsidRPr="00993B25">
        <w:rPr>
          <w:rFonts w:ascii="Times New Roman" w:hAnsi="Times New Roman"/>
          <w:sz w:val="24"/>
          <w:szCs w:val="24"/>
        </w:rPr>
        <w:t>– М.: Советский писатель. 1991.-480 с.</w:t>
      </w:r>
    </w:p>
    <w:p w:rsidR="007747BF" w:rsidRPr="00993B25" w:rsidRDefault="007747BF" w:rsidP="007747BF">
      <w:pPr>
        <w:ind w:firstLine="660"/>
        <w:contextualSpacing/>
        <w:jc w:val="both"/>
        <w:rPr>
          <w:rFonts w:ascii="Times New Roman" w:hAnsi="Times New Roman"/>
          <w:sz w:val="24"/>
          <w:szCs w:val="24"/>
        </w:rPr>
      </w:pPr>
      <w:r w:rsidRPr="00993B25">
        <w:rPr>
          <w:rFonts w:ascii="Times New Roman" w:hAnsi="Times New Roman"/>
          <w:sz w:val="24"/>
          <w:szCs w:val="24"/>
        </w:rPr>
        <w:t>7. Сенека Л.А. Нравственные письма к Луцилию. – М.: Наука. 1977. – 383 с.</w:t>
      </w:r>
    </w:p>
    <w:p w:rsidR="007747BF" w:rsidRPr="00993B25" w:rsidRDefault="007747BF" w:rsidP="007747BF">
      <w:pPr>
        <w:ind w:firstLine="660"/>
        <w:contextualSpacing/>
        <w:jc w:val="both"/>
        <w:rPr>
          <w:rFonts w:ascii="Times New Roman" w:hAnsi="Times New Roman"/>
          <w:sz w:val="24"/>
          <w:szCs w:val="24"/>
        </w:rPr>
      </w:pPr>
      <w:r w:rsidRPr="00993B25">
        <w:rPr>
          <w:rFonts w:ascii="Times New Roman" w:hAnsi="Times New Roman"/>
          <w:sz w:val="24"/>
          <w:szCs w:val="24"/>
        </w:rPr>
        <w:t>8. Фромм Э. Душа человека. – М.: Республика. 1992. – 430 с.</w:t>
      </w:r>
    </w:p>
    <w:p w:rsidR="007747BF" w:rsidRPr="00993B25" w:rsidRDefault="007747BF" w:rsidP="007747BF">
      <w:pPr>
        <w:ind w:left="-142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7747BF" w:rsidRPr="00993B25" w:rsidRDefault="007747BF" w:rsidP="007747BF">
      <w:pPr>
        <w:ind w:left="284"/>
        <w:contextualSpacing/>
        <w:rPr>
          <w:rFonts w:ascii="Times New Roman" w:hAnsi="Times New Roman"/>
          <w:b/>
          <w:sz w:val="24"/>
          <w:szCs w:val="24"/>
        </w:rPr>
      </w:pPr>
      <w:r w:rsidRPr="00993B25">
        <w:rPr>
          <w:rFonts w:ascii="Times New Roman" w:hAnsi="Times New Roman"/>
          <w:b/>
          <w:sz w:val="24"/>
          <w:szCs w:val="24"/>
        </w:rPr>
        <w:lastRenderedPageBreak/>
        <w:t>4. КОНТРОЛЬ И ОЦЕНКА РЕЗУЛЬТАТОВ ОСВОЕНИЯ УЧЕБНОЙ ДИСЦИПЛИНЫ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35"/>
        <w:gridCol w:w="2749"/>
        <w:gridCol w:w="2887"/>
      </w:tblGrid>
      <w:tr w:rsidR="007747BF" w:rsidRPr="00993B25" w:rsidTr="00D66B6E">
        <w:tc>
          <w:tcPr>
            <w:tcW w:w="2056" w:type="pct"/>
          </w:tcPr>
          <w:p w:rsidR="007747BF" w:rsidRPr="00993B25" w:rsidRDefault="007747BF" w:rsidP="00C058DC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993B25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Результаты обучения</w:t>
            </w:r>
          </w:p>
        </w:tc>
        <w:tc>
          <w:tcPr>
            <w:tcW w:w="1436" w:type="pct"/>
          </w:tcPr>
          <w:p w:rsidR="007747BF" w:rsidRPr="00993B25" w:rsidRDefault="007747BF" w:rsidP="00C058DC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993B25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Критерии оценки</w:t>
            </w:r>
          </w:p>
        </w:tc>
        <w:tc>
          <w:tcPr>
            <w:tcW w:w="1508" w:type="pct"/>
          </w:tcPr>
          <w:p w:rsidR="007747BF" w:rsidRPr="00993B25" w:rsidRDefault="007747BF" w:rsidP="00C058DC">
            <w:pPr>
              <w:tabs>
                <w:tab w:val="left" w:pos="497"/>
                <w:tab w:val="center" w:pos="1335"/>
              </w:tabs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993B25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ab/>
            </w:r>
            <w:r w:rsidRPr="00993B25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ab/>
              <w:t>Методы оценки</w:t>
            </w:r>
          </w:p>
        </w:tc>
      </w:tr>
      <w:tr w:rsidR="007747BF" w:rsidRPr="00993B25" w:rsidTr="00D66B6E">
        <w:tc>
          <w:tcPr>
            <w:tcW w:w="2056" w:type="pct"/>
          </w:tcPr>
          <w:p w:rsidR="007747BF" w:rsidRPr="005366DC" w:rsidRDefault="007747BF" w:rsidP="00C058DC">
            <w:pPr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5366DC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Перечень знаний, осваиваемых в рамках дисциплины</w:t>
            </w:r>
          </w:p>
          <w:p w:rsidR="007747BF" w:rsidRPr="00993B25" w:rsidRDefault="00D66B6E" w:rsidP="00C058D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66B6E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Зн1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</w:t>
            </w:r>
            <w:r w:rsidR="007747BF" w:rsidRPr="00993B25">
              <w:rPr>
                <w:rFonts w:ascii="Times New Roman" w:hAnsi="Times New Roman"/>
                <w:sz w:val="24"/>
                <w:szCs w:val="24"/>
                <w:lang w:eastAsia="en-US"/>
              </w:rPr>
              <w:t>основные категории и понятия философии;</w:t>
            </w:r>
          </w:p>
          <w:p w:rsidR="007747BF" w:rsidRPr="00993B25" w:rsidRDefault="00D66B6E" w:rsidP="00C058D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66B6E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Зн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2 </w:t>
            </w:r>
            <w:r w:rsidR="007747BF" w:rsidRPr="00993B25">
              <w:rPr>
                <w:rFonts w:ascii="Times New Roman" w:hAnsi="Times New Roman"/>
                <w:sz w:val="24"/>
                <w:szCs w:val="24"/>
                <w:lang w:eastAsia="en-US"/>
              </w:rPr>
              <w:t>роль философии в жизни человека и общества;</w:t>
            </w:r>
          </w:p>
          <w:p w:rsidR="007747BF" w:rsidRPr="00993B25" w:rsidRDefault="00D66B6E" w:rsidP="00C058D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66B6E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Зн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3 </w:t>
            </w:r>
            <w:r w:rsidR="007747BF" w:rsidRPr="00993B25">
              <w:rPr>
                <w:rFonts w:ascii="Times New Roman" w:hAnsi="Times New Roman"/>
                <w:sz w:val="24"/>
                <w:szCs w:val="24"/>
                <w:lang w:eastAsia="en-US"/>
              </w:rPr>
              <w:t>основы философского учения о бытии;</w:t>
            </w:r>
          </w:p>
          <w:p w:rsidR="007747BF" w:rsidRPr="00993B25" w:rsidRDefault="00D66B6E" w:rsidP="00C058D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66B6E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Зн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4 </w:t>
            </w:r>
            <w:r w:rsidR="007747BF" w:rsidRPr="00993B25">
              <w:rPr>
                <w:rFonts w:ascii="Times New Roman" w:hAnsi="Times New Roman"/>
                <w:sz w:val="24"/>
                <w:szCs w:val="24"/>
                <w:lang w:eastAsia="en-US"/>
              </w:rPr>
              <w:t>сущность процесса познания;</w:t>
            </w:r>
          </w:p>
          <w:p w:rsidR="007747BF" w:rsidRPr="00993B25" w:rsidRDefault="00D66B6E" w:rsidP="00C058D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66B6E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Зн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5 </w:t>
            </w:r>
            <w:r w:rsidR="007747BF" w:rsidRPr="00993B25">
              <w:rPr>
                <w:rFonts w:ascii="Times New Roman" w:hAnsi="Times New Roman"/>
                <w:sz w:val="24"/>
                <w:szCs w:val="24"/>
                <w:lang w:eastAsia="en-US"/>
              </w:rPr>
              <w:t>основы научной, философской и религиозной картин мира;</w:t>
            </w:r>
          </w:p>
          <w:p w:rsidR="007747BF" w:rsidRPr="00993B25" w:rsidRDefault="00D66B6E" w:rsidP="00C058D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66B6E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Зн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6 </w:t>
            </w:r>
            <w:r w:rsidR="007747BF" w:rsidRPr="00993B25">
              <w:rPr>
                <w:rFonts w:ascii="Times New Roman" w:hAnsi="Times New Roman"/>
                <w:sz w:val="24"/>
                <w:szCs w:val="24"/>
                <w:lang w:eastAsia="en-US"/>
              </w:rPr>
              <w:t>об условиях формирования личности, свободе и ответственности за сохранение жизни, культуры, окружающей среды;</w:t>
            </w:r>
          </w:p>
          <w:p w:rsidR="007747BF" w:rsidRPr="00993B25" w:rsidRDefault="00D66B6E" w:rsidP="00C058D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66B6E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Зн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7 </w:t>
            </w:r>
            <w:r w:rsidR="007747BF" w:rsidRPr="00993B25">
              <w:rPr>
                <w:rFonts w:ascii="Times New Roman" w:hAnsi="Times New Roman"/>
                <w:sz w:val="24"/>
                <w:szCs w:val="24"/>
                <w:lang w:eastAsia="en-US"/>
              </w:rPr>
              <w:t>о социальных и этических проблемах, связанных с развитием и использованием достижений науки, техники и технологий по выбранному профилю профессиональной деятельности;</w:t>
            </w:r>
          </w:p>
          <w:p w:rsidR="007747BF" w:rsidRPr="00993B25" w:rsidRDefault="00D66B6E" w:rsidP="00C058DC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D66B6E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Зн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8 </w:t>
            </w:r>
            <w:r w:rsidR="007747BF" w:rsidRPr="00993B25">
              <w:rPr>
                <w:rFonts w:ascii="Times New Roman" w:hAnsi="Times New Roman"/>
                <w:sz w:val="24"/>
                <w:szCs w:val="24"/>
                <w:lang w:eastAsia="en-US"/>
              </w:rPr>
              <w:t>общечеловеческие ценности, как основа поведения в коллективе, команде.</w:t>
            </w:r>
          </w:p>
        </w:tc>
        <w:tc>
          <w:tcPr>
            <w:tcW w:w="1436" w:type="pct"/>
            <w:vMerge w:val="restart"/>
          </w:tcPr>
          <w:p w:rsidR="007747BF" w:rsidRPr="00993B25" w:rsidRDefault="007747BF" w:rsidP="00C058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3B25">
              <w:rPr>
                <w:rFonts w:ascii="Times New Roman" w:hAnsi="Times New Roman"/>
                <w:sz w:val="24"/>
                <w:szCs w:val="24"/>
              </w:rPr>
              <w:t>Полнота ответов, точность формулировок, не менее 75% правильных ответов.</w:t>
            </w:r>
          </w:p>
          <w:p w:rsidR="007747BF" w:rsidRPr="00993B25" w:rsidRDefault="007747BF" w:rsidP="00C058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3B25">
              <w:rPr>
                <w:rFonts w:ascii="Times New Roman" w:hAnsi="Times New Roman"/>
                <w:sz w:val="24"/>
                <w:szCs w:val="24"/>
              </w:rPr>
              <w:t>Не менее 75% правильных ответов.</w:t>
            </w:r>
          </w:p>
          <w:p w:rsidR="007747BF" w:rsidRPr="00993B25" w:rsidRDefault="007747BF" w:rsidP="00C058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747BF" w:rsidRPr="00993B25" w:rsidRDefault="007747BF" w:rsidP="00C058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3B25">
              <w:rPr>
                <w:rFonts w:ascii="Times New Roman" w:hAnsi="Times New Roman"/>
                <w:sz w:val="24"/>
                <w:szCs w:val="24"/>
              </w:rPr>
              <w:t xml:space="preserve">Актуальность темы, адекватность результатов поставленным целям, </w:t>
            </w:r>
          </w:p>
          <w:p w:rsidR="007747BF" w:rsidRPr="00297D92" w:rsidRDefault="007747BF" w:rsidP="00297D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3B25">
              <w:rPr>
                <w:rFonts w:ascii="Times New Roman" w:hAnsi="Times New Roman"/>
                <w:sz w:val="24"/>
                <w:szCs w:val="24"/>
              </w:rPr>
              <w:t>полнота ответов, точность формулировок, адекватность применения терминологии</w:t>
            </w:r>
          </w:p>
        </w:tc>
        <w:tc>
          <w:tcPr>
            <w:tcW w:w="1508" w:type="pct"/>
            <w:vMerge w:val="restart"/>
          </w:tcPr>
          <w:p w:rsidR="007747BF" w:rsidRPr="00993B25" w:rsidRDefault="007747BF" w:rsidP="00C058D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93B25">
              <w:rPr>
                <w:rFonts w:ascii="Times New Roman" w:hAnsi="Times New Roman"/>
                <w:b/>
                <w:sz w:val="24"/>
                <w:szCs w:val="24"/>
              </w:rPr>
              <w:t>Текущий контроль</w:t>
            </w:r>
          </w:p>
          <w:p w:rsidR="007747BF" w:rsidRPr="00993B25" w:rsidRDefault="007747BF" w:rsidP="00C058D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93B25">
              <w:rPr>
                <w:rFonts w:ascii="Times New Roman" w:hAnsi="Times New Roman"/>
                <w:b/>
                <w:sz w:val="24"/>
                <w:szCs w:val="24"/>
              </w:rPr>
              <w:t>при проведении:</w:t>
            </w:r>
          </w:p>
          <w:p w:rsidR="007747BF" w:rsidRPr="00993B25" w:rsidRDefault="007747BF" w:rsidP="00C058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3B25">
              <w:rPr>
                <w:rFonts w:ascii="Times New Roman" w:hAnsi="Times New Roman"/>
                <w:sz w:val="24"/>
                <w:szCs w:val="24"/>
              </w:rPr>
              <w:t>-письменного/устного опроса;</w:t>
            </w:r>
          </w:p>
          <w:p w:rsidR="007747BF" w:rsidRPr="00993B25" w:rsidRDefault="007747BF" w:rsidP="00C058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747BF" w:rsidRPr="00993B25" w:rsidRDefault="007747BF" w:rsidP="00C058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3B25">
              <w:rPr>
                <w:rFonts w:ascii="Times New Roman" w:hAnsi="Times New Roman"/>
                <w:sz w:val="24"/>
                <w:szCs w:val="24"/>
              </w:rPr>
              <w:t>-тестирования;</w:t>
            </w:r>
          </w:p>
          <w:p w:rsidR="007747BF" w:rsidRPr="00993B25" w:rsidRDefault="007747BF" w:rsidP="00C058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747BF" w:rsidRPr="00993B25" w:rsidRDefault="007747BF" w:rsidP="00C058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3B25">
              <w:rPr>
                <w:rFonts w:ascii="Times New Roman" w:hAnsi="Times New Roman"/>
                <w:sz w:val="24"/>
                <w:szCs w:val="24"/>
              </w:rPr>
              <w:t>-оценки результатов самостоятельной работы (докладов, рефератов, теоретической части проектов, учебных исследований и т.д.)</w:t>
            </w:r>
          </w:p>
          <w:p w:rsidR="007747BF" w:rsidRPr="00993B25" w:rsidRDefault="007747BF" w:rsidP="00C058D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747BF" w:rsidRPr="00993B25" w:rsidRDefault="007747BF" w:rsidP="00C058D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747BF" w:rsidRPr="00993B25" w:rsidRDefault="007747BF" w:rsidP="00C058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3B25">
              <w:rPr>
                <w:rFonts w:ascii="Times New Roman" w:hAnsi="Times New Roman"/>
                <w:b/>
                <w:sz w:val="24"/>
                <w:szCs w:val="24"/>
              </w:rPr>
              <w:t>Промежуточная аттестация</w:t>
            </w:r>
          </w:p>
          <w:p w:rsidR="007747BF" w:rsidRPr="00993B25" w:rsidRDefault="007747BF" w:rsidP="00C058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3B25">
              <w:rPr>
                <w:rFonts w:ascii="Times New Roman" w:hAnsi="Times New Roman"/>
                <w:sz w:val="24"/>
                <w:szCs w:val="24"/>
              </w:rPr>
              <w:t xml:space="preserve">в форме дифференцированного зачета в виде: </w:t>
            </w:r>
          </w:p>
          <w:p w:rsidR="007747BF" w:rsidRPr="00993B25" w:rsidRDefault="007747BF" w:rsidP="00C058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3B25">
              <w:rPr>
                <w:rFonts w:ascii="Times New Roman" w:hAnsi="Times New Roman"/>
                <w:sz w:val="24"/>
                <w:szCs w:val="24"/>
              </w:rPr>
              <w:t xml:space="preserve">-письменных/ устных ответов, </w:t>
            </w:r>
          </w:p>
          <w:p w:rsidR="007747BF" w:rsidRPr="00297D92" w:rsidRDefault="007747BF" w:rsidP="00C058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3B25">
              <w:rPr>
                <w:rFonts w:ascii="Times New Roman" w:hAnsi="Times New Roman"/>
                <w:sz w:val="24"/>
                <w:szCs w:val="24"/>
              </w:rPr>
              <w:t>-тестирования и т.д.</w:t>
            </w:r>
          </w:p>
        </w:tc>
      </w:tr>
      <w:tr w:rsidR="007747BF" w:rsidRPr="00993B25" w:rsidTr="00D66B6E">
        <w:trPr>
          <w:trHeight w:val="896"/>
        </w:trPr>
        <w:tc>
          <w:tcPr>
            <w:tcW w:w="2056" w:type="pct"/>
          </w:tcPr>
          <w:p w:rsidR="007747BF" w:rsidRPr="005366DC" w:rsidRDefault="007747BF" w:rsidP="00C058DC">
            <w:pPr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5366DC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Перечень умений, осваиваемых в рамках дисциплины</w:t>
            </w:r>
          </w:p>
          <w:p w:rsidR="00D66B6E" w:rsidRDefault="00D66B6E" w:rsidP="00C058D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66B6E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У1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="007747BF" w:rsidRPr="00993B25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Ориентироваться в наиболее общих философских проблемах бытия,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</w:t>
            </w:r>
            <w:r w:rsidR="007747BF" w:rsidRPr="00993B25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ознания, ценностей, </w:t>
            </w:r>
          </w:p>
          <w:p w:rsidR="00D66B6E" w:rsidRDefault="007747BF" w:rsidP="00C058D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93B25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свободы и смысла жизни как основах формирования культуры гражданина и будущего специалиста, </w:t>
            </w:r>
          </w:p>
          <w:p w:rsidR="007747BF" w:rsidRPr="00993B25" w:rsidRDefault="00D66B6E" w:rsidP="00C058D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У2 </w:t>
            </w:r>
            <w:r w:rsidR="007747BF" w:rsidRPr="00993B25">
              <w:rPr>
                <w:rFonts w:ascii="Times New Roman" w:hAnsi="Times New Roman"/>
                <w:sz w:val="24"/>
                <w:szCs w:val="24"/>
                <w:lang w:eastAsia="en-US"/>
              </w:rPr>
              <w:t>социокультурный контекст;</w:t>
            </w:r>
          </w:p>
          <w:p w:rsidR="007747BF" w:rsidRPr="00993B25" w:rsidRDefault="00D66B6E" w:rsidP="00C058DC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У3 </w:t>
            </w:r>
            <w:r w:rsidR="007747BF" w:rsidRPr="00993B25">
              <w:rPr>
                <w:rFonts w:ascii="Times New Roman" w:hAnsi="Times New Roman"/>
                <w:sz w:val="24"/>
                <w:szCs w:val="24"/>
                <w:lang w:eastAsia="en-US"/>
              </w:rPr>
              <w:t>выстраивать общение на основе общечеловеческих ценностей.</w:t>
            </w:r>
          </w:p>
        </w:tc>
        <w:tc>
          <w:tcPr>
            <w:tcW w:w="1436" w:type="pct"/>
            <w:vMerge/>
          </w:tcPr>
          <w:p w:rsidR="007747BF" w:rsidRPr="00993B25" w:rsidRDefault="007747BF" w:rsidP="00C058DC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08" w:type="pct"/>
            <w:vMerge/>
          </w:tcPr>
          <w:p w:rsidR="007747BF" w:rsidRPr="00993B25" w:rsidRDefault="007747BF" w:rsidP="00C058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:rsidR="007747BF" w:rsidRPr="00993B25" w:rsidRDefault="007747BF" w:rsidP="007747BF">
      <w:pPr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:rsidR="00EF2128" w:rsidRPr="00993B25" w:rsidRDefault="00EF2128">
      <w:pPr>
        <w:rPr>
          <w:sz w:val="24"/>
          <w:szCs w:val="24"/>
        </w:rPr>
      </w:pPr>
    </w:p>
    <w:sectPr w:rsidR="00EF2128" w:rsidRPr="00993B25" w:rsidSect="00EF21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001D" w:rsidRDefault="0079001D" w:rsidP="007747BF">
      <w:pPr>
        <w:spacing w:after="0" w:line="240" w:lineRule="auto"/>
      </w:pPr>
      <w:r>
        <w:separator/>
      </w:r>
    </w:p>
  </w:endnote>
  <w:endnote w:type="continuationSeparator" w:id="0">
    <w:p w:rsidR="0079001D" w:rsidRDefault="0079001D" w:rsidP="007747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001D" w:rsidRDefault="0079001D" w:rsidP="007747BF">
      <w:pPr>
        <w:spacing w:after="0" w:line="240" w:lineRule="auto"/>
      </w:pPr>
      <w:r>
        <w:separator/>
      </w:r>
    </w:p>
  </w:footnote>
  <w:footnote w:type="continuationSeparator" w:id="0">
    <w:p w:rsidR="0079001D" w:rsidRDefault="0079001D" w:rsidP="007747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1" w15:restartNumberingAfterBreak="0">
    <w:nsid w:val="5BC902F3"/>
    <w:multiLevelType w:val="multilevel"/>
    <w:tmpl w:val="BCA81A30"/>
    <w:lvl w:ilvl="0">
      <w:start w:val="3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107" w:hanging="540"/>
      </w:pPr>
      <w:rPr>
        <w:rFonts w:cs="Times New Roman" w:hint="default"/>
      </w:rPr>
    </w:lvl>
    <w:lvl w:ilvl="2">
      <w:start w:val="2"/>
      <w:numFmt w:val="decimal"/>
      <w:lvlText w:val="%1.%2.%3.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cs="Times New Roman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747BF"/>
    <w:rsid w:val="00022D1E"/>
    <w:rsid w:val="00210F41"/>
    <w:rsid w:val="00225D67"/>
    <w:rsid w:val="002747EB"/>
    <w:rsid w:val="00297D92"/>
    <w:rsid w:val="002F657A"/>
    <w:rsid w:val="003B2809"/>
    <w:rsid w:val="003E05FA"/>
    <w:rsid w:val="005366DC"/>
    <w:rsid w:val="00566F52"/>
    <w:rsid w:val="00670E64"/>
    <w:rsid w:val="006850E4"/>
    <w:rsid w:val="006E4A38"/>
    <w:rsid w:val="007747BF"/>
    <w:rsid w:val="00776426"/>
    <w:rsid w:val="0079001D"/>
    <w:rsid w:val="008B674E"/>
    <w:rsid w:val="00900ACA"/>
    <w:rsid w:val="00903E72"/>
    <w:rsid w:val="00993B25"/>
    <w:rsid w:val="00A23FD8"/>
    <w:rsid w:val="00A83FFE"/>
    <w:rsid w:val="00AA7C07"/>
    <w:rsid w:val="00B00D16"/>
    <w:rsid w:val="00B2798E"/>
    <w:rsid w:val="00D5479F"/>
    <w:rsid w:val="00D66B6E"/>
    <w:rsid w:val="00DA5200"/>
    <w:rsid w:val="00ED0642"/>
    <w:rsid w:val="00EF2128"/>
    <w:rsid w:val="00F0629E"/>
    <w:rsid w:val="00F07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82DB8A"/>
  <w15:docId w15:val="{AA9D1182-06F5-4C42-9DA0-97E1DD500A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47BF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rsid w:val="007747BF"/>
    <w:pPr>
      <w:spacing w:after="0" w:line="240" w:lineRule="auto"/>
    </w:pPr>
    <w:rPr>
      <w:rFonts w:ascii="Times New Roman" w:hAnsi="Times New Roman"/>
      <w:sz w:val="20"/>
      <w:szCs w:val="20"/>
      <w:lang w:val="en-US"/>
    </w:rPr>
  </w:style>
  <w:style w:type="character" w:customStyle="1" w:styleId="a4">
    <w:name w:val="Текст сноски Знак"/>
    <w:basedOn w:val="a0"/>
    <w:link w:val="a3"/>
    <w:uiPriority w:val="99"/>
    <w:rsid w:val="007747BF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styleId="a5">
    <w:name w:val="footnote reference"/>
    <w:basedOn w:val="a0"/>
    <w:uiPriority w:val="99"/>
    <w:rsid w:val="007747BF"/>
    <w:rPr>
      <w:rFonts w:cs="Times New Roman"/>
      <w:vertAlign w:val="superscript"/>
    </w:rPr>
  </w:style>
  <w:style w:type="character" w:styleId="a6">
    <w:name w:val="Hyperlink"/>
    <w:basedOn w:val="a0"/>
    <w:uiPriority w:val="99"/>
    <w:rsid w:val="007747BF"/>
    <w:rPr>
      <w:rFonts w:cs="Times New Roman"/>
      <w:color w:val="0000FF"/>
      <w:u w:val="single"/>
    </w:rPr>
  </w:style>
  <w:style w:type="paragraph" w:styleId="a7">
    <w:name w:val="List Paragraph"/>
    <w:aliases w:val="Содержание. 2 уровень"/>
    <w:basedOn w:val="a"/>
    <w:link w:val="a8"/>
    <w:uiPriority w:val="99"/>
    <w:qFormat/>
    <w:rsid w:val="007747BF"/>
    <w:pPr>
      <w:spacing w:before="120" w:after="120" w:line="240" w:lineRule="auto"/>
      <w:ind w:left="708"/>
    </w:pPr>
    <w:rPr>
      <w:rFonts w:ascii="Times New Roman" w:hAnsi="Times New Roman"/>
      <w:sz w:val="24"/>
      <w:szCs w:val="20"/>
    </w:rPr>
  </w:style>
  <w:style w:type="character" w:customStyle="1" w:styleId="a8">
    <w:name w:val="Абзац списка Знак"/>
    <w:aliases w:val="Содержание. 2 уровень Знак"/>
    <w:link w:val="a7"/>
    <w:uiPriority w:val="99"/>
    <w:locked/>
    <w:rsid w:val="007747B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Indent 2"/>
    <w:basedOn w:val="a"/>
    <w:link w:val="20"/>
    <w:rsid w:val="006850E4"/>
    <w:pPr>
      <w:spacing w:after="120" w:line="48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6850E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R2">
    <w:name w:val="FR2"/>
    <w:rsid w:val="00776426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table" w:styleId="a9">
    <w:name w:val="Table Grid"/>
    <w:basedOn w:val="a1"/>
    <w:uiPriority w:val="59"/>
    <w:rsid w:val="006E4A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nanium.com/go.php?id=444308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znanium.com/catalog.php?bookinfo=46075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13</Pages>
  <Words>3268</Words>
  <Characters>18632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Библиотека</cp:lastModifiedBy>
  <cp:revision>16</cp:revision>
  <cp:lastPrinted>2017-11-23T05:33:00Z</cp:lastPrinted>
  <dcterms:created xsi:type="dcterms:W3CDTF">2017-11-20T11:44:00Z</dcterms:created>
  <dcterms:modified xsi:type="dcterms:W3CDTF">2023-10-30T10:26:00Z</dcterms:modified>
</cp:coreProperties>
</file>